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402" w:rsidRDefault="004F3402" w:rsidP="001E2EF1">
      <w:pPr>
        <w:spacing w:after="0" w:line="240" w:lineRule="auto"/>
        <w:ind w:left="-57" w:right="-57"/>
        <w:jc w:val="center"/>
        <w:rPr>
          <w:rFonts w:ascii="Times New Roman" w:hAnsi="Times New Roman" w:cs="Times New Roman"/>
          <w:b/>
          <w:lang w:val="tt-RU"/>
        </w:rPr>
      </w:pPr>
      <w:bookmarkStart w:id="0" w:name="bookmark2"/>
    </w:p>
    <w:p w:rsidR="004F3402" w:rsidRPr="004F3402" w:rsidRDefault="004F3402" w:rsidP="004F3402">
      <w:pPr>
        <w:jc w:val="center"/>
        <w:rPr>
          <w:rFonts w:ascii="Times New Roman" w:eastAsia="Calibri" w:hAnsi="Times New Roman" w:cs="Times New Roman"/>
          <w:b/>
          <w:sz w:val="28"/>
          <w:szCs w:val="28"/>
          <w:lang w:eastAsia="en-US"/>
        </w:rPr>
      </w:pPr>
      <w:r w:rsidRPr="004F3402">
        <w:rPr>
          <w:rFonts w:ascii="Times New Roman" w:eastAsia="Calibri" w:hAnsi="Times New Roman" w:cs="Times New Roman"/>
          <w:b/>
          <w:sz w:val="28"/>
          <w:szCs w:val="28"/>
          <w:lang w:eastAsia="en-US"/>
        </w:rPr>
        <w:t>РАБОЧАЯ   ПРОГРАММА</w:t>
      </w:r>
    </w:p>
    <w:p w:rsidR="004F3402" w:rsidRPr="004F3402" w:rsidRDefault="004F3402" w:rsidP="004F3402">
      <w:pPr>
        <w:spacing w:line="360" w:lineRule="auto"/>
        <w:jc w:val="center"/>
        <w:rPr>
          <w:rFonts w:ascii="Times New Roman" w:eastAsia="Calibri" w:hAnsi="Times New Roman" w:cs="Times New Roman"/>
          <w:sz w:val="28"/>
          <w:szCs w:val="28"/>
          <w:lang w:eastAsia="en-US"/>
        </w:rPr>
      </w:pPr>
      <w:r w:rsidRPr="004F3402">
        <w:rPr>
          <w:rFonts w:ascii="Times New Roman" w:eastAsia="Calibri" w:hAnsi="Times New Roman" w:cs="Times New Roman"/>
          <w:sz w:val="28"/>
          <w:szCs w:val="28"/>
          <w:lang w:eastAsia="en-US"/>
        </w:rPr>
        <w:t>учебного предмета</w:t>
      </w:r>
    </w:p>
    <w:p w:rsidR="004F3402" w:rsidRPr="004F3402" w:rsidRDefault="004F3402" w:rsidP="004F3402">
      <w:pPr>
        <w:spacing w:line="360" w:lineRule="auto"/>
        <w:jc w:val="center"/>
        <w:rPr>
          <w:rFonts w:ascii="Times New Roman" w:eastAsia="Calibri" w:hAnsi="Times New Roman" w:cs="Times New Roman"/>
          <w:b/>
          <w:sz w:val="28"/>
          <w:szCs w:val="28"/>
          <w:lang w:eastAsia="en-US"/>
        </w:rPr>
      </w:pPr>
      <w:bookmarkStart w:id="1" w:name="_GoBack"/>
      <w:r w:rsidRPr="004F3402">
        <w:rPr>
          <w:rFonts w:ascii="Times New Roman" w:eastAsia="Calibri" w:hAnsi="Times New Roman" w:cs="Times New Roman"/>
          <w:b/>
          <w:sz w:val="28"/>
          <w:szCs w:val="28"/>
          <w:lang w:val="tt-RU" w:eastAsia="en-US"/>
        </w:rPr>
        <w:t>Родн</w:t>
      </w:r>
      <w:r>
        <w:rPr>
          <w:rFonts w:ascii="Times New Roman" w:eastAsia="Calibri" w:hAnsi="Times New Roman" w:cs="Times New Roman"/>
          <w:b/>
          <w:sz w:val="28"/>
          <w:szCs w:val="28"/>
          <w:lang w:val="tt-RU" w:eastAsia="en-US"/>
        </w:rPr>
        <w:t>ая</w:t>
      </w:r>
      <w:r w:rsidRPr="004F3402">
        <w:rPr>
          <w:rFonts w:ascii="Times New Roman" w:eastAsia="Calibri" w:hAnsi="Times New Roman" w:cs="Times New Roman"/>
          <w:b/>
          <w:sz w:val="28"/>
          <w:szCs w:val="28"/>
          <w:lang w:val="tt-RU" w:eastAsia="en-US"/>
        </w:rPr>
        <w:t xml:space="preserve"> (татарск</w:t>
      </w:r>
      <w:r>
        <w:rPr>
          <w:rFonts w:ascii="Times New Roman" w:eastAsia="Calibri" w:hAnsi="Times New Roman" w:cs="Times New Roman"/>
          <w:b/>
          <w:sz w:val="28"/>
          <w:szCs w:val="28"/>
          <w:lang w:val="tt-RU" w:eastAsia="en-US"/>
        </w:rPr>
        <w:t>ая</w:t>
      </w:r>
      <w:r w:rsidRPr="004F3402">
        <w:rPr>
          <w:rFonts w:ascii="Times New Roman" w:eastAsia="Calibri" w:hAnsi="Times New Roman" w:cs="Times New Roman"/>
          <w:b/>
          <w:sz w:val="28"/>
          <w:szCs w:val="28"/>
          <w:lang w:val="tt-RU" w:eastAsia="en-US"/>
        </w:rPr>
        <w:t xml:space="preserve">) </w:t>
      </w:r>
      <w:r>
        <w:rPr>
          <w:rFonts w:ascii="Times New Roman" w:eastAsia="Calibri" w:hAnsi="Times New Roman" w:cs="Times New Roman"/>
          <w:b/>
          <w:sz w:val="28"/>
          <w:szCs w:val="28"/>
          <w:lang w:val="tt-RU" w:eastAsia="en-US"/>
        </w:rPr>
        <w:t>литература</w:t>
      </w:r>
      <w:r w:rsidRPr="004F3402">
        <w:rPr>
          <w:rFonts w:ascii="Times New Roman" w:eastAsia="Calibri" w:hAnsi="Times New Roman" w:cs="Times New Roman"/>
          <w:b/>
          <w:sz w:val="28"/>
          <w:szCs w:val="28"/>
          <w:lang w:val="tt-RU" w:eastAsia="en-US"/>
        </w:rPr>
        <w:t xml:space="preserve"> </w:t>
      </w:r>
    </w:p>
    <w:bookmarkEnd w:id="1"/>
    <w:p w:rsidR="004F3402" w:rsidRPr="004F3402" w:rsidRDefault="004F3402" w:rsidP="004F3402">
      <w:pPr>
        <w:spacing w:line="360" w:lineRule="auto"/>
        <w:jc w:val="center"/>
        <w:rPr>
          <w:rFonts w:ascii="Times New Roman" w:eastAsia="Calibri" w:hAnsi="Times New Roman" w:cs="Times New Roman"/>
          <w:sz w:val="28"/>
          <w:szCs w:val="28"/>
          <w:lang w:eastAsia="en-US"/>
        </w:rPr>
      </w:pPr>
      <w:r w:rsidRPr="004F3402">
        <w:rPr>
          <w:rFonts w:ascii="Times New Roman" w:eastAsia="Calibri" w:hAnsi="Times New Roman" w:cs="Times New Roman"/>
          <w:sz w:val="28"/>
          <w:szCs w:val="28"/>
          <w:lang w:eastAsia="en-US"/>
        </w:rPr>
        <w:t xml:space="preserve">Уровень образования: основное  общее образование (5- </w:t>
      </w:r>
      <w:r w:rsidRPr="004F3402">
        <w:rPr>
          <w:rFonts w:ascii="Times New Roman" w:eastAsia="Calibri" w:hAnsi="Times New Roman" w:cs="Times New Roman"/>
          <w:sz w:val="28"/>
          <w:szCs w:val="28"/>
          <w:lang w:val="tt-RU" w:eastAsia="en-US"/>
        </w:rPr>
        <w:t>9</w:t>
      </w:r>
      <w:r w:rsidRPr="004F3402">
        <w:rPr>
          <w:rFonts w:ascii="Times New Roman" w:eastAsia="Calibri" w:hAnsi="Times New Roman" w:cs="Times New Roman"/>
          <w:sz w:val="28"/>
          <w:szCs w:val="28"/>
          <w:lang w:eastAsia="en-US"/>
        </w:rPr>
        <w:t xml:space="preserve"> классы)</w:t>
      </w:r>
    </w:p>
    <w:p w:rsidR="004F3402" w:rsidRPr="004F3402" w:rsidRDefault="004F3402" w:rsidP="004F3402">
      <w:pPr>
        <w:spacing w:after="0"/>
        <w:jc w:val="center"/>
        <w:rPr>
          <w:rFonts w:ascii="Times New Roman" w:eastAsia="Calibri" w:hAnsi="Times New Roman" w:cs="Times New Roman"/>
          <w:b/>
          <w:sz w:val="28"/>
          <w:szCs w:val="28"/>
          <w:lang w:eastAsia="en-US"/>
        </w:rPr>
      </w:pPr>
      <w:r w:rsidRPr="004F3402">
        <w:rPr>
          <w:rFonts w:ascii="Times New Roman" w:eastAsia="Calibri" w:hAnsi="Times New Roman" w:cs="Times New Roman"/>
          <w:b/>
          <w:sz w:val="28"/>
          <w:szCs w:val="28"/>
          <w:lang w:eastAsia="en-US"/>
        </w:rPr>
        <w:t>(основной уровень)</w:t>
      </w:r>
    </w:p>
    <w:p w:rsidR="004F3402" w:rsidRPr="004F3402" w:rsidRDefault="004F3402" w:rsidP="004F3402">
      <w:pPr>
        <w:spacing w:after="0"/>
        <w:jc w:val="center"/>
        <w:rPr>
          <w:rFonts w:ascii="Times New Roman" w:eastAsia="Calibri" w:hAnsi="Times New Roman" w:cs="Times New Roman"/>
          <w:b/>
          <w:sz w:val="28"/>
          <w:szCs w:val="28"/>
          <w:lang w:eastAsia="en-US"/>
        </w:rPr>
      </w:pPr>
    </w:p>
    <w:p w:rsidR="004F3402" w:rsidRPr="004F3402" w:rsidRDefault="004F3402" w:rsidP="004F3402">
      <w:pPr>
        <w:spacing w:line="360" w:lineRule="auto"/>
        <w:jc w:val="center"/>
        <w:rPr>
          <w:rFonts w:ascii="Calibri" w:eastAsia="Calibri" w:hAnsi="Calibri" w:cs="Times New Roman"/>
          <w:b/>
          <w:sz w:val="28"/>
          <w:szCs w:val="28"/>
          <w:lang w:eastAsia="en-US"/>
        </w:rPr>
      </w:pPr>
    </w:p>
    <w:p w:rsidR="004F3402" w:rsidRPr="004F3402" w:rsidRDefault="004F3402" w:rsidP="004F3402">
      <w:pPr>
        <w:spacing w:line="360" w:lineRule="auto"/>
        <w:ind w:left="4253"/>
        <w:rPr>
          <w:rFonts w:ascii="Calibri" w:eastAsia="Calibri" w:hAnsi="Calibri" w:cs="Times New Roman"/>
          <w:sz w:val="28"/>
          <w:szCs w:val="28"/>
          <w:lang w:eastAsia="en-US"/>
        </w:rPr>
      </w:pPr>
    </w:p>
    <w:p w:rsidR="004F3402" w:rsidRPr="004F3402" w:rsidRDefault="004F3402" w:rsidP="004F3402">
      <w:pPr>
        <w:spacing w:line="360" w:lineRule="auto"/>
        <w:ind w:left="4253"/>
        <w:rPr>
          <w:rFonts w:ascii="Calibri" w:eastAsia="Calibri" w:hAnsi="Calibri" w:cs="Times New Roman"/>
          <w:sz w:val="28"/>
          <w:szCs w:val="28"/>
          <w:lang w:eastAsia="en-US"/>
        </w:rPr>
      </w:pPr>
    </w:p>
    <w:p w:rsidR="004F3402" w:rsidRPr="004F3402" w:rsidRDefault="004F3402" w:rsidP="004F3402">
      <w:pPr>
        <w:spacing w:line="360" w:lineRule="auto"/>
        <w:ind w:left="4253"/>
        <w:rPr>
          <w:rFonts w:ascii="Calibri" w:eastAsia="Calibri" w:hAnsi="Calibri" w:cs="Times New Roman"/>
          <w:sz w:val="28"/>
          <w:szCs w:val="28"/>
          <w:lang w:eastAsia="en-US"/>
        </w:rPr>
      </w:pPr>
    </w:p>
    <w:p w:rsidR="004F3402" w:rsidRPr="004F3402" w:rsidRDefault="004F3402" w:rsidP="004F3402">
      <w:pPr>
        <w:spacing w:line="360" w:lineRule="auto"/>
        <w:jc w:val="center"/>
        <w:rPr>
          <w:rFonts w:ascii="Times New Roman" w:eastAsia="Calibri" w:hAnsi="Times New Roman" w:cs="Times New Roman"/>
          <w:sz w:val="28"/>
          <w:szCs w:val="28"/>
          <w:lang w:eastAsia="en-US"/>
        </w:rPr>
      </w:pPr>
      <w:r w:rsidRPr="004F3402">
        <w:rPr>
          <w:rFonts w:ascii="Times New Roman" w:eastAsia="Calibri" w:hAnsi="Times New Roman" w:cs="Times New Roman"/>
          <w:sz w:val="28"/>
          <w:szCs w:val="28"/>
          <w:lang w:eastAsia="en-US"/>
        </w:rPr>
        <w:t>Разработано: ШМО учителей гуманитарного цикла</w:t>
      </w:r>
    </w:p>
    <w:p w:rsidR="004F3402" w:rsidRPr="004F3402" w:rsidRDefault="004F3402" w:rsidP="004F3402">
      <w:pPr>
        <w:rPr>
          <w:rFonts w:ascii="Calibri" w:eastAsia="Calibri" w:hAnsi="Calibri" w:cs="Times New Roman"/>
          <w:lang w:eastAsia="en-US"/>
        </w:rPr>
      </w:pPr>
    </w:p>
    <w:p w:rsidR="004F3402" w:rsidRPr="004F3402" w:rsidRDefault="004F3402" w:rsidP="004F3402">
      <w:pPr>
        <w:rPr>
          <w:rFonts w:ascii="Calibri" w:eastAsia="Calibri" w:hAnsi="Calibri" w:cs="Times New Roman"/>
          <w:lang w:eastAsia="en-US"/>
        </w:rPr>
      </w:pPr>
    </w:p>
    <w:p w:rsidR="004F3402" w:rsidRPr="004F3402" w:rsidRDefault="004F3402" w:rsidP="004F3402">
      <w:pPr>
        <w:rPr>
          <w:rFonts w:ascii="Calibri" w:eastAsia="Calibri" w:hAnsi="Calibri" w:cs="Times New Roman"/>
          <w:lang w:eastAsia="en-US"/>
        </w:rPr>
      </w:pPr>
    </w:p>
    <w:p w:rsidR="004F3402" w:rsidRPr="004F3402" w:rsidRDefault="004F3402" w:rsidP="001E2EF1">
      <w:pPr>
        <w:spacing w:after="0" w:line="240" w:lineRule="auto"/>
        <w:ind w:left="-57" w:right="-57"/>
        <w:jc w:val="center"/>
        <w:rPr>
          <w:rFonts w:ascii="Times New Roman" w:hAnsi="Times New Roman" w:cs="Times New Roman"/>
          <w:b/>
        </w:rPr>
      </w:pPr>
    </w:p>
    <w:p w:rsidR="004F3402" w:rsidRDefault="004F3402" w:rsidP="001E2EF1">
      <w:pPr>
        <w:spacing w:after="0" w:line="240" w:lineRule="auto"/>
        <w:ind w:left="-57" w:right="-57"/>
        <w:jc w:val="center"/>
        <w:rPr>
          <w:rFonts w:ascii="Times New Roman" w:hAnsi="Times New Roman" w:cs="Times New Roman"/>
          <w:b/>
          <w:lang w:val="tt-RU"/>
        </w:rPr>
      </w:pPr>
    </w:p>
    <w:p w:rsidR="00612225" w:rsidRPr="001E2EF1" w:rsidRDefault="00612225" w:rsidP="001E2EF1">
      <w:pPr>
        <w:spacing w:after="0" w:line="240" w:lineRule="auto"/>
        <w:ind w:left="-57" w:right="-57"/>
        <w:jc w:val="center"/>
        <w:rPr>
          <w:rFonts w:ascii="Times New Roman" w:hAnsi="Times New Roman" w:cs="Times New Roman"/>
          <w:lang w:val="tt-RU"/>
        </w:rPr>
      </w:pPr>
      <w:r w:rsidRPr="001E2EF1">
        <w:rPr>
          <w:rFonts w:ascii="Times New Roman" w:hAnsi="Times New Roman" w:cs="Times New Roman"/>
          <w:b/>
        </w:rPr>
        <w:t xml:space="preserve">Планируемые результаты </w:t>
      </w:r>
      <w:proofErr w:type="gramStart"/>
      <w:r w:rsidRPr="001E2EF1">
        <w:rPr>
          <w:rFonts w:ascii="Times New Roman" w:hAnsi="Times New Roman" w:cs="Times New Roman"/>
          <w:b/>
        </w:rPr>
        <w:t>обучения по предмету</w:t>
      </w:r>
      <w:proofErr w:type="gramEnd"/>
      <w:r w:rsidRPr="001E2EF1">
        <w:rPr>
          <w:rFonts w:ascii="Times New Roman" w:hAnsi="Times New Roman" w:cs="Times New Roman"/>
          <w:b/>
        </w:rPr>
        <w:t xml:space="preserve"> (ФГОС</w:t>
      </w:r>
      <w:r w:rsidRPr="001E2EF1">
        <w:rPr>
          <w:rFonts w:ascii="Times New Roman" w:hAnsi="Times New Roman" w:cs="Times New Roman"/>
        </w:rPr>
        <w:t>)</w:t>
      </w:r>
      <w:r w:rsidRPr="001E2EF1">
        <w:rPr>
          <w:rFonts w:ascii="Times New Roman" w:hAnsi="Times New Roman" w:cs="Times New Roman"/>
          <w:lang w:val="tt-RU"/>
        </w:rPr>
        <w:t xml:space="preserve"> 5 класс</w:t>
      </w:r>
    </w:p>
    <w:tbl>
      <w:tblPr>
        <w:tblW w:w="15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4111"/>
        <w:gridCol w:w="4252"/>
        <w:gridCol w:w="2552"/>
        <w:gridCol w:w="2285"/>
      </w:tblGrid>
      <w:tr w:rsidR="00612225" w:rsidRPr="001E2EF1" w:rsidTr="00612225">
        <w:trPr>
          <w:trHeight w:val="510"/>
          <w:jc w:val="center"/>
        </w:trPr>
        <w:tc>
          <w:tcPr>
            <w:tcW w:w="2430" w:type="dxa"/>
            <w:vMerge w:val="restart"/>
            <w:shd w:val="clear" w:color="auto" w:fill="F3F3F3"/>
            <w:vAlign w:val="center"/>
          </w:tcPr>
          <w:p w:rsidR="00612225" w:rsidRPr="001E2EF1" w:rsidRDefault="00612225" w:rsidP="001E2EF1">
            <w:pPr>
              <w:spacing w:line="240" w:lineRule="auto"/>
              <w:jc w:val="center"/>
              <w:rPr>
                <w:rFonts w:ascii="Times New Roman" w:hAnsi="Times New Roman" w:cs="Times New Roman"/>
                <w:b/>
                <w:bCs/>
              </w:rPr>
            </w:pPr>
            <w:r w:rsidRPr="001E2EF1">
              <w:rPr>
                <w:rFonts w:ascii="Times New Roman" w:hAnsi="Times New Roman" w:cs="Times New Roman"/>
                <w:b/>
                <w:bCs/>
              </w:rPr>
              <w:t>Тема раздела</w:t>
            </w:r>
          </w:p>
        </w:tc>
        <w:tc>
          <w:tcPr>
            <w:tcW w:w="8363" w:type="dxa"/>
            <w:gridSpan w:val="2"/>
            <w:shd w:val="clear" w:color="auto" w:fill="F3F3F3"/>
          </w:tcPr>
          <w:p w:rsidR="00612225" w:rsidRPr="001E2EF1" w:rsidRDefault="00612225" w:rsidP="001E2EF1">
            <w:pPr>
              <w:spacing w:line="240" w:lineRule="auto"/>
              <w:jc w:val="center"/>
              <w:rPr>
                <w:rFonts w:ascii="Times New Roman" w:hAnsi="Times New Roman" w:cs="Times New Roman"/>
                <w:b/>
                <w:bCs/>
              </w:rPr>
            </w:pPr>
            <w:r w:rsidRPr="001E2EF1">
              <w:rPr>
                <w:rFonts w:ascii="Times New Roman" w:hAnsi="Times New Roman" w:cs="Times New Roman"/>
                <w:b/>
              </w:rPr>
              <w:t>Предметные результаты</w:t>
            </w:r>
          </w:p>
        </w:tc>
        <w:tc>
          <w:tcPr>
            <w:tcW w:w="2552" w:type="dxa"/>
            <w:tcBorders>
              <w:bottom w:val="nil"/>
            </w:tcBorders>
            <w:shd w:val="clear" w:color="auto" w:fill="auto"/>
          </w:tcPr>
          <w:p w:rsidR="00612225" w:rsidRPr="001E2EF1" w:rsidRDefault="00612225" w:rsidP="001E2EF1">
            <w:pPr>
              <w:spacing w:line="240" w:lineRule="auto"/>
              <w:rPr>
                <w:rFonts w:ascii="Times New Roman" w:hAnsi="Times New Roman" w:cs="Times New Roman"/>
              </w:rPr>
            </w:pPr>
          </w:p>
        </w:tc>
        <w:tc>
          <w:tcPr>
            <w:tcW w:w="2285" w:type="dxa"/>
            <w:tcBorders>
              <w:bottom w:val="nil"/>
            </w:tcBorders>
            <w:shd w:val="clear" w:color="auto" w:fill="auto"/>
          </w:tcPr>
          <w:p w:rsidR="00612225" w:rsidRPr="001E2EF1" w:rsidRDefault="00612225" w:rsidP="001E2EF1">
            <w:pPr>
              <w:spacing w:line="240" w:lineRule="auto"/>
              <w:rPr>
                <w:rFonts w:ascii="Times New Roman" w:hAnsi="Times New Roman" w:cs="Times New Roman"/>
              </w:rPr>
            </w:pPr>
          </w:p>
        </w:tc>
      </w:tr>
      <w:tr w:rsidR="00612225" w:rsidRPr="001E2EF1" w:rsidTr="00612225">
        <w:trPr>
          <w:cantSplit/>
          <w:trHeight w:val="1083"/>
          <w:jc w:val="center"/>
        </w:trPr>
        <w:tc>
          <w:tcPr>
            <w:tcW w:w="2430" w:type="dxa"/>
            <w:vMerge/>
            <w:shd w:val="clear" w:color="auto" w:fill="F3F3F3"/>
            <w:vAlign w:val="center"/>
          </w:tcPr>
          <w:p w:rsidR="00612225" w:rsidRPr="001E2EF1" w:rsidRDefault="00612225" w:rsidP="001E2EF1">
            <w:pPr>
              <w:spacing w:line="240" w:lineRule="auto"/>
              <w:jc w:val="center"/>
              <w:rPr>
                <w:rFonts w:ascii="Times New Roman" w:hAnsi="Times New Roman" w:cs="Times New Roman"/>
                <w:b/>
                <w:bCs/>
              </w:rPr>
            </w:pPr>
          </w:p>
        </w:tc>
        <w:tc>
          <w:tcPr>
            <w:tcW w:w="4111" w:type="dxa"/>
            <w:shd w:val="clear" w:color="auto" w:fill="F3F3F3"/>
          </w:tcPr>
          <w:p w:rsidR="00612225" w:rsidRPr="001E2EF1" w:rsidRDefault="00612225" w:rsidP="001E2EF1">
            <w:pPr>
              <w:spacing w:line="240" w:lineRule="auto"/>
              <w:jc w:val="center"/>
              <w:rPr>
                <w:rFonts w:ascii="Times New Roman" w:hAnsi="Times New Roman" w:cs="Times New Roman"/>
                <w:b/>
                <w:bCs/>
              </w:rPr>
            </w:pPr>
            <w:r w:rsidRPr="001E2EF1">
              <w:rPr>
                <w:rFonts w:ascii="Times New Roman" w:hAnsi="Times New Roman" w:cs="Times New Roman"/>
                <w:b/>
                <w:bCs/>
              </w:rPr>
              <w:t>Ученик учится</w:t>
            </w:r>
          </w:p>
        </w:tc>
        <w:tc>
          <w:tcPr>
            <w:tcW w:w="4252" w:type="dxa"/>
            <w:shd w:val="clear" w:color="auto" w:fill="F3F3F3"/>
          </w:tcPr>
          <w:p w:rsidR="00612225" w:rsidRPr="001E2EF1" w:rsidRDefault="00612225" w:rsidP="001E2EF1">
            <w:pPr>
              <w:spacing w:line="240" w:lineRule="auto"/>
              <w:rPr>
                <w:rFonts w:ascii="Times New Roman" w:hAnsi="Times New Roman" w:cs="Times New Roman"/>
              </w:rPr>
            </w:pPr>
            <w:r w:rsidRPr="001E2EF1">
              <w:rPr>
                <w:rFonts w:ascii="Times New Roman" w:hAnsi="Times New Roman" w:cs="Times New Roman"/>
              </w:rPr>
              <w:t>Ученик получает возможность учиться</w:t>
            </w:r>
          </w:p>
        </w:tc>
        <w:tc>
          <w:tcPr>
            <w:tcW w:w="2552" w:type="dxa"/>
            <w:tcBorders>
              <w:top w:val="nil"/>
            </w:tcBorders>
            <w:shd w:val="clear" w:color="auto" w:fill="F3F3F3"/>
          </w:tcPr>
          <w:p w:rsidR="00612225" w:rsidRPr="001E2EF1" w:rsidRDefault="00612225" w:rsidP="001E2EF1">
            <w:pPr>
              <w:spacing w:line="240" w:lineRule="auto"/>
              <w:rPr>
                <w:rFonts w:ascii="Times New Roman" w:hAnsi="Times New Roman" w:cs="Times New Roman"/>
              </w:rPr>
            </w:pPr>
            <w:r w:rsidRPr="001E2EF1">
              <w:rPr>
                <w:rFonts w:ascii="Times New Roman" w:hAnsi="Times New Roman" w:cs="Times New Roman"/>
              </w:rPr>
              <w:t xml:space="preserve">Результаты </w:t>
            </w:r>
            <w:proofErr w:type="spellStart"/>
            <w:r w:rsidRPr="001E2EF1">
              <w:rPr>
                <w:rFonts w:ascii="Times New Roman" w:hAnsi="Times New Roman" w:cs="Times New Roman"/>
              </w:rPr>
              <w:t>метапредмет</w:t>
            </w:r>
            <w:proofErr w:type="spellEnd"/>
          </w:p>
        </w:tc>
        <w:tc>
          <w:tcPr>
            <w:tcW w:w="2285" w:type="dxa"/>
            <w:tcBorders>
              <w:top w:val="nil"/>
            </w:tcBorders>
            <w:shd w:val="clear" w:color="auto" w:fill="F3F3F3"/>
          </w:tcPr>
          <w:p w:rsidR="00612225" w:rsidRPr="001E2EF1" w:rsidRDefault="00612225" w:rsidP="001E2EF1">
            <w:pPr>
              <w:spacing w:line="240" w:lineRule="auto"/>
              <w:rPr>
                <w:rFonts w:ascii="Times New Roman" w:hAnsi="Times New Roman" w:cs="Times New Roman"/>
              </w:rPr>
            </w:pPr>
            <w:r w:rsidRPr="001E2EF1">
              <w:rPr>
                <w:rFonts w:ascii="Times New Roman" w:hAnsi="Times New Roman" w:cs="Times New Roman"/>
              </w:rPr>
              <w:t>Личные результаты</w:t>
            </w:r>
          </w:p>
        </w:tc>
      </w:tr>
      <w:tr w:rsidR="00612225" w:rsidRPr="001E2EF1" w:rsidTr="00612225">
        <w:trPr>
          <w:trHeight w:val="350"/>
          <w:jc w:val="center"/>
        </w:trPr>
        <w:tc>
          <w:tcPr>
            <w:tcW w:w="2430" w:type="dxa"/>
          </w:tcPr>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Вступление.  Устное народное творчество.</w:t>
            </w:r>
          </w:p>
        </w:tc>
        <w:tc>
          <w:tcPr>
            <w:tcW w:w="4111" w:type="dxa"/>
          </w:tcPr>
          <w:p w:rsidR="00612225" w:rsidRPr="001E2EF1" w:rsidRDefault="00612225" w:rsidP="001E2EF1">
            <w:pPr>
              <w:spacing w:after="0" w:line="240" w:lineRule="auto"/>
              <w:jc w:val="both"/>
              <w:rPr>
                <w:rFonts w:ascii="Times New Roman" w:hAnsi="Times New Roman" w:cs="Times New Roman"/>
                <w:bCs/>
              </w:rPr>
            </w:pPr>
            <w:r w:rsidRPr="001E2EF1">
              <w:rPr>
                <w:rFonts w:ascii="Times New Roman" w:hAnsi="Times New Roman" w:cs="Times New Roman"/>
                <w:bCs/>
              </w:rPr>
              <w:t xml:space="preserve">1)народ читает и принимает произведения устного творчества, рассказывает их содержание; </w:t>
            </w:r>
          </w:p>
          <w:p w:rsidR="00612225" w:rsidRPr="001E2EF1" w:rsidRDefault="00612225" w:rsidP="001E2EF1">
            <w:pPr>
              <w:spacing w:after="0" w:line="240" w:lineRule="auto"/>
              <w:jc w:val="both"/>
              <w:rPr>
                <w:rFonts w:ascii="Times New Roman" w:hAnsi="Times New Roman" w:cs="Times New Roman"/>
                <w:bCs/>
              </w:rPr>
            </w:pPr>
            <w:r w:rsidRPr="001E2EF1">
              <w:rPr>
                <w:rFonts w:ascii="Times New Roman" w:hAnsi="Times New Roman" w:cs="Times New Roman"/>
                <w:bCs/>
              </w:rPr>
              <w:t xml:space="preserve">2)изучение духовно-нравственных ценностей национальной литературы, </w:t>
            </w:r>
          </w:p>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bCs/>
              </w:rPr>
              <w:t>3) формирование общего информационного представления об образной природе литературного произведения, воспитание чувства его эстетической ценности</w:t>
            </w:r>
          </w:p>
        </w:tc>
        <w:tc>
          <w:tcPr>
            <w:tcW w:w="4252" w:type="dxa"/>
          </w:tcPr>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 распознавание жанра и особенностей фольклорных произведений;</w:t>
            </w:r>
          </w:p>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 умение понимать, творчески, художественно читать фольклорные произведения; ;</w:t>
            </w:r>
          </w:p>
          <w:p w:rsidR="00612225" w:rsidRPr="001E2EF1" w:rsidRDefault="00612225" w:rsidP="001E2EF1">
            <w:pPr>
              <w:spacing w:after="0" w:line="240" w:lineRule="auto"/>
              <w:jc w:val="both"/>
              <w:rPr>
                <w:rFonts w:ascii="Times New Roman" w:hAnsi="Times New Roman" w:cs="Times New Roman"/>
                <w:bCs/>
              </w:rPr>
            </w:pPr>
            <w:r w:rsidRPr="001E2EF1">
              <w:rPr>
                <w:rFonts w:ascii="Times New Roman" w:hAnsi="Times New Roman" w:cs="Times New Roman"/>
                <w:lang w:val="be-BY"/>
              </w:rPr>
              <w:t>- создание кластера;</w:t>
            </w:r>
          </w:p>
        </w:tc>
        <w:tc>
          <w:tcPr>
            <w:tcW w:w="2552" w:type="dxa"/>
          </w:tcPr>
          <w:p w:rsidR="00612225" w:rsidRPr="001E2EF1" w:rsidRDefault="00612225" w:rsidP="001E2EF1">
            <w:pPr>
              <w:spacing w:after="0" w:line="240" w:lineRule="auto"/>
              <w:jc w:val="both"/>
              <w:rPr>
                <w:rFonts w:ascii="Times New Roman" w:hAnsi="Times New Roman" w:cs="Times New Roman"/>
                <w:color w:val="000000"/>
              </w:rPr>
            </w:pPr>
            <w:r w:rsidRPr="001E2EF1">
              <w:rPr>
                <w:rFonts w:ascii="Times New Roman" w:hAnsi="Times New Roman" w:cs="Times New Roman"/>
                <w:lang w:val="be-BY"/>
              </w:rPr>
              <w:t>обучать читателя чтению,самостоятельному усвоению литературного произведения, воспитывать любовь к литературе;воспринимать слово как сокровище, сохраняющее и закрепляющее образ жизни народа, духовные ценности</w:t>
            </w:r>
          </w:p>
        </w:tc>
        <w:tc>
          <w:tcPr>
            <w:tcW w:w="2285"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Развитие самосознания ребенка, обучение любви к нации, родине, воспитание чувства гордости</w:t>
            </w:r>
          </w:p>
        </w:tc>
      </w:tr>
      <w:tr w:rsidR="00612225" w:rsidRPr="001E2EF1" w:rsidTr="00612225">
        <w:trPr>
          <w:trHeight w:val="350"/>
          <w:jc w:val="center"/>
        </w:trPr>
        <w:tc>
          <w:tcPr>
            <w:tcW w:w="2430" w:type="dxa"/>
          </w:tcPr>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 xml:space="preserve"> Сказка “Ак</w:t>
            </w:r>
            <w:r w:rsidRPr="001E2EF1">
              <w:rPr>
                <w:rFonts w:ascii="Times New Roman" w:hAnsi="Times New Roman" w:cs="Times New Roman"/>
                <w:b/>
                <w:lang w:val="en-US"/>
              </w:rPr>
              <w:t xml:space="preserve"> </w:t>
            </w:r>
            <w:r w:rsidRPr="001E2EF1">
              <w:rPr>
                <w:rFonts w:ascii="Times New Roman" w:hAnsi="Times New Roman" w:cs="Times New Roman"/>
                <w:b/>
              </w:rPr>
              <w:t xml:space="preserve">бүре”. </w:t>
            </w:r>
          </w:p>
        </w:tc>
        <w:tc>
          <w:tcPr>
            <w:tcW w:w="4111" w:type="dxa"/>
          </w:tcPr>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1) умение полностью, кратко, выбирать и творчески рассказывать содержание прочитанного, различать виды сказок, показывать магические элементы.</w:t>
            </w:r>
          </w:p>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различать смысловые части литературного текста, составлять тезисы и планы по чтению, давать характеристику героям,навязывать сюжетные, композиционные особенности, роль специальных изобразительных средств;2) формировать личное отношение и оценку литературных произведений;3) формировать общее информационное представление о образной природе литературного произведения, воспитывать чувство его эстетической ценности.;</w:t>
            </w:r>
          </w:p>
        </w:tc>
        <w:tc>
          <w:tcPr>
            <w:tcW w:w="4252" w:type="dxa"/>
          </w:tcPr>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умение читать сказки с пониманием, повторять содержание, при необходимости приносить отрывки из текста; Чтение сказки, близкое к тексту. различение видов сказок;</w:t>
            </w:r>
          </w:p>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осознание того, что в сказки заложены народная мудрость, находчивость, мудрость, мужество, умение думать об этом;</w:t>
            </w:r>
          </w:p>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-творческая работа на дому, основанная на жизненных впечатлениях.</w:t>
            </w:r>
          </w:p>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rPr>
              <w:t>- определение качеств героя, элементов магии</w:t>
            </w:r>
          </w:p>
        </w:tc>
        <w:tc>
          <w:tcPr>
            <w:tcW w:w="2552" w:type="dxa"/>
          </w:tcPr>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color w:val="000000"/>
              </w:rPr>
              <w:t>развитие речевого мастерства; умение выражать свои чувства с помощью слов и одновременно работать вместе с другими; умение обобщать материал, выражать свои чувства с помощью слов и одновременно работать с другими;</w:t>
            </w:r>
          </w:p>
        </w:tc>
        <w:tc>
          <w:tcPr>
            <w:tcW w:w="2285"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lang w:val="be-BY"/>
              </w:rPr>
              <w:t>Развитие самосознания ребенка, напоминание о нормах нравственности, правилах жизни в обществе. понимать нравственные нормы, правила жизни в обществе</w:t>
            </w:r>
          </w:p>
        </w:tc>
      </w:tr>
      <w:tr w:rsidR="00612225" w:rsidRPr="001E2EF1" w:rsidTr="00612225">
        <w:trPr>
          <w:trHeight w:val="1251"/>
          <w:jc w:val="center"/>
        </w:trPr>
        <w:tc>
          <w:tcPr>
            <w:tcW w:w="2430" w:type="dxa"/>
          </w:tcPr>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 xml:space="preserve">“Үги кыз” </w:t>
            </w:r>
            <w:r w:rsidR="001E2EF1" w:rsidRPr="001E2EF1">
              <w:rPr>
                <w:rFonts w:ascii="Times New Roman" w:hAnsi="Times New Roman" w:cs="Times New Roman"/>
                <w:b/>
              </w:rPr>
              <w:t>сказка.</w:t>
            </w:r>
            <w:r w:rsidRPr="001E2EF1">
              <w:rPr>
                <w:rFonts w:ascii="Times New Roman" w:hAnsi="Times New Roman" w:cs="Times New Roman"/>
                <w:b/>
              </w:rPr>
              <w:t xml:space="preserve"> Справедливость и верность в характере героя</w:t>
            </w:r>
          </w:p>
        </w:tc>
        <w:tc>
          <w:tcPr>
            <w:tcW w:w="4111"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Укучыларның әкият текстын хәтерләп, эзлекле һәм мисалллар белән дәлилләп сөйләү күнекмәләрен үстерү.</w:t>
            </w:r>
          </w:p>
        </w:tc>
        <w:tc>
          <w:tcPr>
            <w:tcW w:w="42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Выразительное чтение по ролям</w:t>
            </w:r>
          </w:p>
        </w:tc>
        <w:tc>
          <w:tcPr>
            <w:tcW w:w="2552" w:type="dxa"/>
          </w:tcPr>
          <w:p w:rsidR="00612225" w:rsidRPr="001E2EF1" w:rsidRDefault="00612225" w:rsidP="001E2EF1">
            <w:pPr>
              <w:spacing w:after="0" w:line="240" w:lineRule="auto"/>
              <w:jc w:val="both"/>
              <w:rPr>
                <w:rFonts w:ascii="Times New Roman" w:hAnsi="Times New Roman" w:cs="Times New Roman"/>
                <w:color w:val="000000"/>
              </w:rPr>
            </w:pPr>
            <w:r w:rsidRPr="001E2EF1">
              <w:rPr>
                <w:rFonts w:ascii="Times New Roman" w:hAnsi="Times New Roman" w:cs="Times New Roman"/>
                <w:lang w:val="be-BY"/>
              </w:rPr>
              <w:t>формирование у читателя навыков самостоятельного усвоения литературного произведения, воспитание любви к литературе;</w:t>
            </w:r>
          </w:p>
        </w:tc>
        <w:tc>
          <w:tcPr>
            <w:tcW w:w="2285" w:type="dxa"/>
          </w:tcPr>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активизация чувства ответственности учащегося;</w:t>
            </w:r>
          </w:p>
        </w:tc>
      </w:tr>
      <w:tr w:rsidR="00612225" w:rsidRPr="001E2EF1" w:rsidTr="00612225">
        <w:trPr>
          <w:trHeight w:val="420"/>
          <w:jc w:val="center"/>
        </w:trPr>
        <w:tc>
          <w:tcPr>
            <w:tcW w:w="2430" w:type="dxa"/>
          </w:tcPr>
          <w:p w:rsidR="00612225" w:rsidRPr="001E2EF1" w:rsidRDefault="00612225" w:rsidP="001E2EF1">
            <w:pPr>
              <w:spacing w:after="0" w:line="240" w:lineRule="auto"/>
              <w:rPr>
                <w:rFonts w:ascii="Times New Roman" w:eastAsia="Calibri" w:hAnsi="Times New Roman" w:cs="Times New Roman"/>
                <w:b/>
              </w:rPr>
            </w:pPr>
            <w:r w:rsidRPr="001E2EF1">
              <w:rPr>
                <w:rFonts w:ascii="Times New Roman" w:hAnsi="Times New Roman" w:cs="Times New Roman"/>
                <w:b/>
              </w:rPr>
              <w:t xml:space="preserve">“Аю белән төлке. </w:t>
            </w:r>
            <w:r w:rsidRPr="001E2EF1">
              <w:rPr>
                <w:rFonts w:ascii="Times New Roman" w:eastAsia="Calibri" w:hAnsi="Times New Roman" w:cs="Times New Roman"/>
                <w:b/>
              </w:rPr>
              <w:t xml:space="preserve">В сказках присущи человеческим качествам и мышлению животным, природным умам </w:t>
            </w:r>
          </w:p>
          <w:p w:rsidR="00612225" w:rsidRPr="001E2EF1" w:rsidRDefault="00612225" w:rsidP="001E2EF1">
            <w:pPr>
              <w:spacing w:after="0" w:line="240" w:lineRule="auto"/>
              <w:rPr>
                <w:rFonts w:ascii="Times New Roman" w:hAnsi="Times New Roman" w:cs="Times New Roman"/>
                <w:b/>
              </w:rPr>
            </w:pPr>
            <w:r w:rsidRPr="001E2EF1">
              <w:rPr>
                <w:rFonts w:ascii="Times New Roman" w:eastAsia="Calibri" w:hAnsi="Times New Roman" w:cs="Times New Roman"/>
                <w:b/>
              </w:rPr>
              <w:t>своеобразный перевод татарской народной сказки "Гөлчәчәк".</w:t>
            </w:r>
          </w:p>
        </w:tc>
        <w:tc>
          <w:tcPr>
            <w:tcW w:w="4111"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Знание содержания, темы, проблемы, идеи прочитанного литературного произведения, умение оценивать героев и литературный мир, различать его виды и жанры; знание в сказках присущих человеку качеств и мышления, своеобразного перевода на животных, на природу</w:t>
            </w:r>
          </w:p>
        </w:tc>
        <w:tc>
          <w:tcPr>
            <w:tcW w:w="42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Умение различать сказки по содержанию и объяснять, почему они относятся к этому виду; умение организовывать самодеятельность, прислушиваться к чужому мнению, прийти к общему мнению, сделать выводы. Художественное повествование, анализ сказок. Беседа.</w:t>
            </w:r>
          </w:p>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Рассказать детям сказки, которые они знают.</w:t>
            </w:r>
          </w:p>
        </w:tc>
        <w:tc>
          <w:tcPr>
            <w:tcW w:w="25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Расширение кругозора учащихся, формирование литературного вкуса.</w:t>
            </w:r>
          </w:p>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 осознание того, что в сказки заложены народная мудрость, находчивость, мудрость, мужество, умение думать об этом</w:t>
            </w:r>
          </w:p>
        </w:tc>
        <w:tc>
          <w:tcPr>
            <w:tcW w:w="2285"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Формирование личного отношения к сказкам.</w:t>
            </w:r>
          </w:p>
          <w:p w:rsidR="00612225" w:rsidRPr="001E2EF1" w:rsidRDefault="00612225" w:rsidP="001E2EF1">
            <w:pPr>
              <w:spacing w:after="0" w:line="240" w:lineRule="auto"/>
              <w:rPr>
                <w:rFonts w:ascii="Times New Roman" w:hAnsi="Times New Roman" w:cs="Times New Roman"/>
                <w:lang w:bidi="fa-IR"/>
              </w:rPr>
            </w:pPr>
          </w:p>
          <w:p w:rsidR="00612225" w:rsidRPr="001E2EF1" w:rsidRDefault="00612225" w:rsidP="001E2EF1">
            <w:pPr>
              <w:spacing w:after="0" w:line="240" w:lineRule="auto"/>
              <w:rPr>
                <w:rFonts w:ascii="Times New Roman" w:hAnsi="Times New Roman" w:cs="Times New Roman"/>
                <w:lang w:bidi="fa-IR"/>
              </w:rPr>
            </w:pPr>
          </w:p>
        </w:tc>
      </w:tr>
      <w:tr w:rsidR="00612225" w:rsidRPr="001E2EF1" w:rsidTr="00612225">
        <w:trPr>
          <w:trHeight w:val="350"/>
          <w:jc w:val="center"/>
        </w:trPr>
        <w:tc>
          <w:tcPr>
            <w:tcW w:w="2430" w:type="dxa"/>
          </w:tcPr>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 xml:space="preserve">Обобщение сказок. Цели и причины победы, условия борьбы сказочных героев. </w:t>
            </w:r>
          </w:p>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Развитие связной речи</w:t>
            </w:r>
          </w:p>
        </w:tc>
        <w:tc>
          <w:tcPr>
            <w:tcW w:w="4111" w:type="dxa"/>
          </w:tcPr>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1) научить участвовать в обсуждении прочитанного произведения, утверждать свое мнение с учетом мнений оппонентов и обращаться к доказательствам, понятиям литературоведения. 2) обучение духовно-нравственным ценностям национальной литературы;</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lang w:val="be-BY"/>
              </w:rPr>
              <w:t>3) научить сопоставлять и оценивать литературные произведения на русском и татарском языках, определять сходства и различия героев, нравственных идеалов.</w:t>
            </w:r>
          </w:p>
        </w:tc>
        <w:tc>
          <w:tcPr>
            <w:tcW w:w="4252" w:type="dxa"/>
          </w:tcPr>
          <w:p w:rsidR="00612225" w:rsidRPr="001E2EF1" w:rsidRDefault="00612225" w:rsidP="001E2EF1">
            <w:pPr>
              <w:spacing w:after="0" w:line="240" w:lineRule="auto"/>
              <w:rPr>
                <w:rFonts w:ascii="Times New Roman" w:hAnsi="Times New Roman" w:cs="Times New Roman"/>
                <w:color w:val="000000"/>
              </w:rPr>
            </w:pPr>
            <w:r w:rsidRPr="001E2EF1">
              <w:rPr>
                <w:rFonts w:ascii="Times New Roman" w:hAnsi="Times New Roman" w:cs="Times New Roman"/>
                <w:color w:val="000000"/>
              </w:rPr>
              <w:t>Понимать, что в сказки заложены народная мудрость, находчивость, мудрость, мужество, умение думать об этом;</w:t>
            </w:r>
          </w:p>
          <w:p w:rsidR="00612225" w:rsidRPr="001E2EF1" w:rsidRDefault="00612225" w:rsidP="001E2EF1">
            <w:pPr>
              <w:spacing w:after="0" w:line="240" w:lineRule="auto"/>
              <w:rPr>
                <w:rFonts w:ascii="Times New Roman" w:hAnsi="Times New Roman" w:cs="Times New Roman"/>
                <w:color w:val="000000"/>
              </w:rPr>
            </w:pPr>
            <w:r w:rsidRPr="001E2EF1">
              <w:rPr>
                <w:rFonts w:ascii="Times New Roman" w:hAnsi="Times New Roman" w:cs="Times New Roman"/>
                <w:color w:val="000000"/>
              </w:rPr>
              <w:t xml:space="preserve">-творческая работа на дому, основанная на жизненных впечатлениях.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color w:val="000000"/>
              </w:rPr>
              <w:t>Сочинение о сказках-творческая работа творческого характера; сочинение по литературным произведениям и по жизненным взглядам, чувствам.</w:t>
            </w:r>
          </w:p>
        </w:tc>
        <w:tc>
          <w:tcPr>
            <w:tcW w:w="25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color w:val="000000"/>
              </w:rPr>
              <w:t>обучение словесному искусству принимать образ жизни населения как сокровище, сохраняющее и закрепляющее духовные ценности;</w:t>
            </w:r>
          </w:p>
        </w:tc>
        <w:tc>
          <w:tcPr>
            <w:tcW w:w="2285"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val="be-BY"/>
              </w:rPr>
              <w:t>умение находить информацию из различных источников (словари, энциклопедии, интернет-ресурсы и т.д.), удовлетворяющую познавательные и коммуникативные потребности</w:t>
            </w:r>
          </w:p>
        </w:tc>
      </w:tr>
      <w:tr w:rsidR="00612225" w:rsidRPr="001E2EF1" w:rsidTr="00612225">
        <w:trPr>
          <w:trHeight w:val="350"/>
          <w:jc w:val="center"/>
        </w:trPr>
        <w:tc>
          <w:tcPr>
            <w:tcW w:w="2430" w:type="dxa"/>
          </w:tcPr>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Развитие связной речи</w:t>
            </w:r>
            <w:r w:rsidRPr="001E2EF1">
              <w:rPr>
                <w:rFonts w:ascii="Times New Roman" w:hAnsi="Times New Roman" w:cs="Times New Roman"/>
                <w:b/>
                <w:i/>
              </w:rPr>
              <w:t>.</w:t>
            </w:r>
            <w:r w:rsidRPr="001E2EF1">
              <w:rPr>
                <w:rFonts w:ascii="Times New Roman" w:hAnsi="Times New Roman" w:cs="Times New Roman"/>
                <w:b/>
              </w:rPr>
              <w:t xml:space="preserve"> Написать сказку.</w:t>
            </w:r>
          </w:p>
          <w:p w:rsidR="00612225" w:rsidRPr="001E2EF1" w:rsidRDefault="00612225" w:rsidP="001E2EF1">
            <w:pPr>
              <w:spacing w:after="0" w:line="240" w:lineRule="auto"/>
              <w:rPr>
                <w:rFonts w:ascii="Times New Roman" w:hAnsi="Times New Roman" w:cs="Times New Roman"/>
                <w:b/>
              </w:rPr>
            </w:pPr>
          </w:p>
        </w:tc>
        <w:tc>
          <w:tcPr>
            <w:tcW w:w="4111" w:type="dxa"/>
          </w:tcPr>
          <w:p w:rsidR="00612225" w:rsidRPr="001E2EF1" w:rsidRDefault="00612225" w:rsidP="001E2EF1">
            <w:pPr>
              <w:spacing w:after="0" w:line="240" w:lineRule="auto"/>
              <w:jc w:val="both"/>
              <w:rPr>
                <w:rFonts w:ascii="Times New Roman" w:eastAsia="Calibri" w:hAnsi="Times New Roman" w:cs="Times New Roman"/>
                <w:bCs/>
                <w:color w:val="000000"/>
              </w:rPr>
            </w:pPr>
            <w:r w:rsidRPr="001E2EF1">
              <w:rPr>
                <w:rFonts w:ascii="Times New Roman" w:hAnsi="Times New Roman" w:cs="Times New Roman"/>
                <w:lang w:val="be-BY"/>
              </w:rPr>
              <w:t>1)умение оценивать содержание, тему, пробелы, идею прочитанного литературного произведения, оценивать героев и литературный мир;2) умение интерпретировать изученные произведения; 3) формирование общего информационного представления о образной природе литературного произведения, воспитание чувства его эстетической ценности.</w:t>
            </w:r>
          </w:p>
        </w:tc>
        <w:tc>
          <w:tcPr>
            <w:tcW w:w="4252" w:type="dxa"/>
          </w:tcPr>
          <w:p w:rsidR="00612225" w:rsidRPr="001E2EF1" w:rsidRDefault="00612225" w:rsidP="001E2EF1">
            <w:pPr>
              <w:spacing w:after="0" w:line="240" w:lineRule="auto"/>
              <w:jc w:val="both"/>
              <w:rPr>
                <w:rFonts w:ascii="Times New Roman" w:eastAsia="Calibri" w:hAnsi="Times New Roman" w:cs="Times New Roman"/>
                <w:bCs/>
                <w:color w:val="000000"/>
              </w:rPr>
            </w:pPr>
            <w:r w:rsidRPr="001E2EF1">
              <w:rPr>
                <w:rFonts w:ascii="Times New Roman" w:eastAsia="Calibri" w:hAnsi="Times New Roman" w:cs="Times New Roman"/>
                <w:bCs/>
                <w:color w:val="000000"/>
              </w:rPr>
              <w:t>Творческая работа на дому, основанная на жизненных впечатлениях.</w:t>
            </w:r>
          </w:p>
        </w:tc>
        <w:tc>
          <w:tcPr>
            <w:tcW w:w="2552" w:type="dxa"/>
          </w:tcPr>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color w:val="000000"/>
              </w:rPr>
              <w:t>развитие письменности и речевого мастерства; умение обобщать материал, уметь выражать свои чувства с помощью слов;</w:t>
            </w:r>
          </w:p>
        </w:tc>
        <w:tc>
          <w:tcPr>
            <w:tcW w:w="2285" w:type="dxa"/>
          </w:tcPr>
          <w:p w:rsidR="00612225" w:rsidRPr="001E2EF1" w:rsidRDefault="00612225" w:rsidP="001E2EF1">
            <w:pPr>
              <w:pStyle w:val="a5"/>
              <w:rPr>
                <w:sz w:val="22"/>
                <w:szCs w:val="22"/>
              </w:rPr>
            </w:pPr>
            <w:r w:rsidRPr="001E2EF1">
              <w:rPr>
                <w:sz w:val="22"/>
                <w:szCs w:val="22"/>
              </w:rPr>
              <w:t>освоение познавательных и коммуникативных потребностей из различных источников</w:t>
            </w:r>
          </w:p>
        </w:tc>
      </w:tr>
      <w:tr w:rsidR="00612225" w:rsidRPr="001E2EF1" w:rsidTr="00612225">
        <w:trPr>
          <w:trHeight w:val="698"/>
          <w:jc w:val="center"/>
        </w:trPr>
        <w:tc>
          <w:tcPr>
            <w:tcW w:w="2430" w:type="dxa"/>
          </w:tcPr>
          <w:p w:rsidR="00612225" w:rsidRPr="001E2EF1" w:rsidRDefault="00612225" w:rsidP="001E2EF1">
            <w:pPr>
              <w:spacing w:after="0" w:line="240" w:lineRule="auto"/>
              <w:jc w:val="both"/>
              <w:rPr>
                <w:rFonts w:ascii="Times New Roman" w:hAnsi="Times New Roman" w:cs="Times New Roman"/>
                <w:b/>
              </w:rPr>
            </w:pPr>
            <w:r w:rsidRPr="001E2EF1">
              <w:rPr>
                <w:rFonts w:ascii="Times New Roman" w:hAnsi="Times New Roman" w:cs="Times New Roman"/>
                <w:b/>
              </w:rPr>
              <w:t>Устное народное творчество. Жанр песни. "Кара урман", "Гөлҗамал”</w:t>
            </w:r>
          </w:p>
          <w:p w:rsidR="00612225" w:rsidRPr="001E2EF1" w:rsidRDefault="00612225" w:rsidP="001E2EF1">
            <w:pPr>
              <w:spacing w:after="0" w:line="240" w:lineRule="auto"/>
              <w:jc w:val="both"/>
              <w:rPr>
                <w:rFonts w:ascii="Times New Roman" w:hAnsi="Times New Roman" w:cs="Times New Roman"/>
                <w:b/>
              </w:rPr>
            </w:pPr>
            <w:r w:rsidRPr="001E2EF1">
              <w:rPr>
                <w:rFonts w:ascii="Times New Roman" w:hAnsi="Times New Roman" w:cs="Times New Roman"/>
                <w:b/>
              </w:rPr>
              <w:t>Татарские народные песни: "Туган ил", " Яшә, Республикам!” “Ай былбылым” Короткие и исторические песни.</w:t>
            </w:r>
          </w:p>
        </w:tc>
        <w:tc>
          <w:tcPr>
            <w:tcW w:w="4111"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1)читает и принимает произведения, относящиеся к жанру песни; 2)определяет содержание, тему, Проблемы, идею прочитанного литературного произведения, достигает оценки героев и литературного мира, различает его виды и жанры; 4) формирует общее представление об образной природе литературного произведения, воспитывает чувство его эстетической ценности;</w:t>
            </w:r>
          </w:p>
        </w:tc>
        <w:tc>
          <w:tcPr>
            <w:tcW w:w="4252"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1) определение вида литературного произведения, жанра и доказательство мысли.</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2)понимать литературный текст, правильно, бегло и художественно читать</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3)самостоятельно находить ответы на проблемные вопросы;</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4)сюжетно–композиционный, образный, Языково–стилистический анализ литературного произведения</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1.признание жанра и присущих им особенностей фольклорных произведений, определение вида, жанра литературного произведения и подтверждение мнения.</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2. Описание сюжета литературного произведения, описанных в нем событий, характеров; 3. Художественное чтение; устное описание прочитанного; 4. Оценка литературного произведения, его частей; представление образов, Языково–стилистический анализ песен</w:t>
            </w:r>
          </w:p>
        </w:tc>
        <w:tc>
          <w:tcPr>
            <w:tcW w:w="2552" w:type="dxa"/>
          </w:tcPr>
          <w:p w:rsidR="00612225" w:rsidRPr="001E2EF1" w:rsidRDefault="00612225" w:rsidP="001E2EF1">
            <w:pPr>
              <w:spacing w:after="0" w:line="240" w:lineRule="auto"/>
              <w:rPr>
                <w:rFonts w:ascii="Times New Roman" w:hAnsi="Times New Roman" w:cs="Times New Roman"/>
                <w:color w:val="000000"/>
              </w:rPr>
            </w:pPr>
            <w:r w:rsidRPr="001E2EF1">
              <w:rPr>
                <w:rFonts w:ascii="Times New Roman" w:hAnsi="Times New Roman" w:cs="Times New Roman"/>
                <w:color w:val="000000"/>
              </w:rPr>
              <w:t>- обучение искусству слова как сокровищу, сохраняющему и закрепляющему образ жизни, духовные ценности народа;</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color w:val="000000"/>
              </w:rPr>
              <w:t>- умение выражать свои чувства с помощью слов и одновременно работать с другими;</w:t>
            </w:r>
          </w:p>
        </w:tc>
        <w:tc>
          <w:tcPr>
            <w:tcW w:w="2285" w:type="dxa"/>
          </w:tcPr>
          <w:p w:rsidR="00612225" w:rsidRPr="001E2EF1" w:rsidRDefault="00612225" w:rsidP="001E2EF1">
            <w:pPr>
              <w:pStyle w:val="a5"/>
              <w:rPr>
                <w:sz w:val="22"/>
                <w:szCs w:val="22"/>
              </w:rPr>
            </w:pPr>
            <w:r w:rsidRPr="001E2EF1">
              <w:rPr>
                <w:sz w:val="22"/>
                <w:szCs w:val="22"/>
              </w:rPr>
              <w:t>развитие самосознания ребенка, воспитание нации, любви к Родине, чувства гордости и гражданственности;</w:t>
            </w:r>
          </w:p>
        </w:tc>
      </w:tr>
      <w:tr w:rsidR="00612225" w:rsidRPr="001E2EF1" w:rsidTr="00612225">
        <w:trPr>
          <w:trHeight w:val="350"/>
          <w:jc w:val="center"/>
        </w:trPr>
        <w:tc>
          <w:tcPr>
            <w:tcW w:w="2430" w:type="dxa"/>
          </w:tcPr>
          <w:p w:rsidR="00612225" w:rsidRPr="001E2EF1" w:rsidRDefault="00612225" w:rsidP="001E2EF1">
            <w:pPr>
              <w:tabs>
                <w:tab w:val="left" w:pos="1800"/>
              </w:tabs>
              <w:spacing w:after="0" w:line="240" w:lineRule="auto"/>
              <w:jc w:val="both"/>
              <w:rPr>
                <w:rFonts w:ascii="Times New Roman" w:hAnsi="Times New Roman" w:cs="Times New Roman"/>
                <w:b/>
              </w:rPr>
            </w:pPr>
            <w:r w:rsidRPr="001E2EF1">
              <w:rPr>
                <w:rFonts w:ascii="Times New Roman" w:hAnsi="Times New Roman" w:cs="Times New Roman"/>
                <w:b/>
              </w:rPr>
              <w:t>Пословицы и поговорки</w:t>
            </w:r>
          </w:p>
        </w:tc>
        <w:tc>
          <w:tcPr>
            <w:tcW w:w="4111"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 умение различать, распознавать короткие жанры; понимать их активное использование в живой речи, творческое развитие,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 показать остроту мысли в пословицах и поговорках;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воспитание чувства эстетической ценности пословиц и поговорок;</w:t>
            </w:r>
          </w:p>
        </w:tc>
        <w:tc>
          <w:tcPr>
            <w:tcW w:w="4252"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1.признание жанра и специфики фольклорных произведений, определение вида, жанра литературного произведения;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2. объяснение характерных качеств пословиц и поговорок;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3. сочинение по пословице; сочинение-написание плана почему в форме пословицы или поговорки; выбор пословиц, соответствующих прочитанным сказкам;</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4. поиск смыслов жизненного девиза; 5. умение соотносить пословицы и поговорки, находить общие и отличительные черты</w:t>
            </w:r>
          </w:p>
        </w:tc>
        <w:tc>
          <w:tcPr>
            <w:tcW w:w="2552"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lang w:val="be-BY"/>
              </w:rPr>
              <w:t>формирование у читателя навыков самостоятельного усвоения литературного произведения, воспитание любви к литературе;обучение словесному искусству воспринимать образ жизни, духовные ценности народа как сокровище, сохраняющее и закрепляющее;</w:t>
            </w:r>
          </w:p>
        </w:tc>
        <w:tc>
          <w:tcPr>
            <w:tcW w:w="2285" w:type="dxa"/>
          </w:tcPr>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rPr>
              <w:t>понимать нравственные нормы, правила жизни в обществе</w:t>
            </w:r>
          </w:p>
        </w:tc>
      </w:tr>
      <w:tr w:rsidR="00612225" w:rsidRPr="001E2EF1" w:rsidTr="00612225">
        <w:trPr>
          <w:trHeight w:val="350"/>
          <w:jc w:val="center"/>
        </w:trPr>
        <w:tc>
          <w:tcPr>
            <w:tcW w:w="2430" w:type="dxa"/>
          </w:tcPr>
          <w:p w:rsidR="00612225" w:rsidRPr="001E2EF1" w:rsidRDefault="00612225" w:rsidP="001E2EF1">
            <w:pPr>
              <w:tabs>
                <w:tab w:val="left" w:pos="1800"/>
              </w:tabs>
              <w:spacing w:after="0" w:line="240" w:lineRule="auto"/>
              <w:jc w:val="both"/>
              <w:rPr>
                <w:rFonts w:ascii="Times New Roman" w:hAnsi="Times New Roman" w:cs="Times New Roman"/>
                <w:b/>
              </w:rPr>
            </w:pPr>
            <w:r w:rsidRPr="001E2EF1">
              <w:rPr>
                <w:rFonts w:ascii="Times New Roman" w:hAnsi="Times New Roman" w:cs="Times New Roman"/>
                <w:b/>
              </w:rPr>
              <w:t>Загадки</w:t>
            </w:r>
          </w:p>
        </w:tc>
        <w:tc>
          <w:tcPr>
            <w:tcW w:w="4111" w:type="dxa"/>
          </w:tcPr>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xml:space="preserve">- кыска жанрларны аера, таный белү;  </w:t>
            </w:r>
          </w:p>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--табышмакларда тапкырлык, образлылыкны күрсәтә алу;</w:t>
            </w:r>
          </w:p>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xml:space="preserve"> -</w:t>
            </w:r>
            <w:r w:rsidRPr="001E2EF1">
              <w:rPr>
                <w:rFonts w:ascii="Times New Roman" w:hAnsi="Times New Roman" w:cs="Times New Roman"/>
                <w:lang w:val="be-BY"/>
              </w:rPr>
              <w:t>табышмакларның тел байлыгы, җанлылылыгы, сурәте, афористик яңгырашы белән халык авыз иҗатының хәзинәсе икәнен тою</w:t>
            </w:r>
          </w:p>
        </w:tc>
        <w:tc>
          <w:tcPr>
            <w:tcW w:w="4252" w:type="dxa"/>
          </w:tcPr>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1. найти жанр загадки и присущие ему особенности; 2. объяснить, оценить образы, изображенные в загадках 3. придумать загадки</w:t>
            </w:r>
          </w:p>
        </w:tc>
        <w:tc>
          <w:tcPr>
            <w:tcW w:w="2552" w:type="dxa"/>
          </w:tcPr>
          <w:p w:rsidR="00612225" w:rsidRPr="001E2EF1" w:rsidRDefault="00612225" w:rsidP="001E2EF1">
            <w:pPr>
              <w:spacing w:after="0" w:line="240" w:lineRule="auto"/>
              <w:jc w:val="both"/>
              <w:rPr>
                <w:rFonts w:ascii="Times New Roman" w:hAnsi="Times New Roman" w:cs="Times New Roman"/>
                <w:lang w:bidi="fa-IR"/>
              </w:rPr>
            </w:pPr>
          </w:p>
        </w:tc>
        <w:tc>
          <w:tcPr>
            <w:tcW w:w="2285" w:type="dxa"/>
          </w:tcPr>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rPr>
              <w:t>обучение духовно-нравственным ценностям национальной литературы</w:t>
            </w:r>
          </w:p>
        </w:tc>
      </w:tr>
      <w:tr w:rsidR="00612225" w:rsidRPr="001E2EF1" w:rsidTr="00612225">
        <w:trPr>
          <w:trHeight w:val="2731"/>
          <w:jc w:val="center"/>
        </w:trPr>
        <w:tc>
          <w:tcPr>
            <w:tcW w:w="2430" w:type="dxa"/>
          </w:tcPr>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Шутки.</w:t>
            </w:r>
          </w:p>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 xml:space="preserve"> Шутки хозяина Насретдина.</w:t>
            </w:r>
          </w:p>
        </w:tc>
        <w:tc>
          <w:tcPr>
            <w:tcW w:w="4111"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 Образование о разнообразии коротких жанров, их особенностях, тесном жизненном цикле.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Острота мысли в шутках, находчивость-неожиданное решение;</w:t>
            </w:r>
          </w:p>
          <w:p w:rsidR="00612225" w:rsidRPr="001E2EF1" w:rsidRDefault="00612225" w:rsidP="001E2EF1">
            <w:pPr>
              <w:spacing w:after="0" w:line="240" w:lineRule="auto"/>
              <w:jc w:val="both"/>
              <w:rPr>
                <w:rFonts w:ascii="Times New Roman" w:hAnsi="Times New Roman" w:cs="Times New Roman"/>
                <w:i/>
              </w:rPr>
            </w:pPr>
            <w:r w:rsidRPr="001E2EF1">
              <w:rPr>
                <w:rFonts w:ascii="Times New Roman" w:hAnsi="Times New Roman" w:cs="Times New Roman"/>
              </w:rPr>
              <w:t>- научить определять сходства и различия героев, нравственных идеалов.</w:t>
            </w:r>
          </w:p>
        </w:tc>
        <w:tc>
          <w:tcPr>
            <w:tcW w:w="4252"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1. признание жанра юмора и присущих ему особенностей, 2. разъяснение сюжета литературного произведения, описанных в нем событий, характеров;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4. Оценка литературного произведения, его частей;</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5. анализ юмора с точки зрения представления образов</w:t>
            </w:r>
          </w:p>
        </w:tc>
        <w:tc>
          <w:tcPr>
            <w:tcW w:w="25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color w:val="000000"/>
              </w:rPr>
              <w:t>обучение словесному искусству воспринимать образ жизни населения как сокровище, сохраняющее и закрепляющее духовные ценности; развитие письменности и речевого мастерства</w:t>
            </w:r>
          </w:p>
        </w:tc>
        <w:tc>
          <w:tcPr>
            <w:tcW w:w="2285"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rPr>
              <w:t>нравственные нормы, правила жизни в обществе.</w:t>
            </w:r>
          </w:p>
        </w:tc>
      </w:tr>
      <w:tr w:rsidR="00612225" w:rsidRPr="001E2EF1" w:rsidTr="00612225">
        <w:trPr>
          <w:trHeight w:val="350"/>
          <w:jc w:val="center"/>
        </w:trPr>
        <w:tc>
          <w:tcPr>
            <w:tcW w:w="2430" w:type="dxa"/>
          </w:tcPr>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 xml:space="preserve">Жанр баит. </w:t>
            </w:r>
          </w:p>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Баит “Сак-Сок”.</w:t>
            </w:r>
          </w:p>
        </w:tc>
        <w:tc>
          <w:tcPr>
            <w:tcW w:w="4111"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-умение объяснять особенности богатств (отражать историю жизни народа, посвящая общественным событиям; чувство гордости, уважения к Родине; трагические судьбы; юмор-сатирические манеры в баснях о повседневных событиях). Образование о многообразии коротких жанров, их особенностях, тесном жизненном цикле.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национальная литература-обучение духовно - нравственным ценностям;</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-воспитание общего информационного представления об образной природе литературного произведения, чувства его эстетической ценности; обучение определению сходств и отличий нравственных идеалов.</w:t>
            </w:r>
          </w:p>
        </w:tc>
        <w:tc>
          <w:tcPr>
            <w:tcW w:w="4252"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1. признание жанра</w:t>
            </w:r>
            <w:proofErr w:type="gramStart"/>
            <w:r w:rsidRPr="001E2EF1">
              <w:rPr>
                <w:rFonts w:ascii="Times New Roman" w:hAnsi="Times New Roman" w:cs="Times New Roman"/>
              </w:rPr>
              <w:t xml:space="preserve"> Б</w:t>
            </w:r>
            <w:proofErr w:type="gramEnd"/>
            <w:r w:rsidRPr="001E2EF1">
              <w:rPr>
                <w:rFonts w:ascii="Times New Roman" w:hAnsi="Times New Roman" w:cs="Times New Roman"/>
              </w:rPr>
              <w:t xml:space="preserve">ает и присущих ему особенностей, повествование по плану, добавление отрывков из произведения, повествование об образе, повествование с заданием (сравнения, эпитеты, метафоры)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2. Описание сюжета литературного произведения, описываемых в нем событий, характеров; описание, оценка сюжета литературного произведения, описываемых в нем событий, характеров;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3. художественное чтение; устное описание; составление плана; написание сочинения;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4. Оценка литературного произведения, его частей.: самостоятельно находить ответы на проблемные вопросы;</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5. анализ состояния с точки зрения передачи образов , проблемы-идеи, умение сопоставлять, оценивать общие и различия произведений устного творчества</w:t>
            </w:r>
          </w:p>
        </w:tc>
        <w:tc>
          <w:tcPr>
            <w:tcW w:w="2552" w:type="dxa"/>
          </w:tcPr>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формирование у читателя навыков самостоятельного самовыражения, осознанного чтения литературного произведения, воспитание любви к литературе;</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lang w:val="be-BY"/>
              </w:rPr>
              <w:t>развитие письменности и речевого мастерства, развитие письменности и речевого мастерства, понимание вопроса, постановка гипотезы, группировка материала, аргументация своего мнения, при необходимости-умение корректировать, излагать натуры, обобщать материал; умение выражать свои чувства с помощью слов и одновременно работать с другими.</w:t>
            </w:r>
          </w:p>
        </w:tc>
        <w:tc>
          <w:tcPr>
            <w:tcW w:w="2285" w:type="dxa"/>
          </w:tcPr>
          <w:p w:rsidR="00612225" w:rsidRPr="001E2EF1" w:rsidRDefault="00612225" w:rsidP="001E2EF1">
            <w:pPr>
              <w:spacing w:after="0" w:line="240" w:lineRule="auto"/>
              <w:rPr>
                <w:rFonts w:ascii="Times New Roman" w:hAnsi="Times New Roman" w:cs="Times New Roman"/>
                <w:lang w:val="be-BY"/>
              </w:rPr>
            </w:pPr>
            <w:r w:rsidRPr="001E2EF1">
              <w:rPr>
                <w:rFonts w:ascii="Times New Roman" w:hAnsi="Times New Roman" w:cs="Times New Roman"/>
              </w:rPr>
              <w:t>осознание норм морали, правил жизни в обществе; активизация чувства ответственности учащегося.</w:t>
            </w:r>
          </w:p>
        </w:tc>
      </w:tr>
      <w:tr w:rsidR="00612225" w:rsidRPr="001E2EF1" w:rsidTr="00612225">
        <w:trPr>
          <w:trHeight w:val="350"/>
          <w:jc w:val="center"/>
        </w:trPr>
        <w:tc>
          <w:tcPr>
            <w:tcW w:w="2430" w:type="dxa"/>
          </w:tcPr>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 xml:space="preserve">Понятие о легендах и преданиях. </w:t>
            </w:r>
          </w:p>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Преданий “ Янмый торган кыз”</w:t>
            </w:r>
            <w:proofErr w:type="gramStart"/>
            <w:r w:rsidRPr="001E2EF1">
              <w:rPr>
                <w:rFonts w:ascii="Times New Roman" w:hAnsi="Times New Roman" w:cs="Times New Roman"/>
                <w:b/>
              </w:rPr>
              <w:t xml:space="preserve"> ,</w:t>
            </w:r>
            <w:proofErr w:type="gramEnd"/>
            <w:r w:rsidRPr="001E2EF1">
              <w:rPr>
                <w:rFonts w:ascii="Times New Roman" w:hAnsi="Times New Roman" w:cs="Times New Roman"/>
                <w:b/>
              </w:rPr>
              <w:t xml:space="preserve">“Әллүки”, “Иске Казан каласының корылуы”, “Шәһәр нигә Казан дип аталган?” </w:t>
            </w:r>
          </w:p>
        </w:tc>
        <w:tc>
          <w:tcPr>
            <w:tcW w:w="4111"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-Особенность легенд и преданий – усвоение татарским народом интереса к своей истории еще в древние времена, отражения уровня мышления о мире, природе, человечестве; выявление в легендах и преданиях мировоззрения народа, осознание того, что они основаны на реальности.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 событие, умение выражать свое отношение к личности, Баян;</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 обучение духовно-нравственным ценностям национальной литературы</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достижение ребенком эстетической целостности литературного текста, в то же время умения понимать и оценивать литературные и Языково-образные приемы, особенности и значение образности</w:t>
            </w:r>
          </w:p>
        </w:tc>
        <w:tc>
          <w:tcPr>
            <w:tcW w:w="4252"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1.признание жанра и особенностей фольклорных произведений,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2.способность интерпретировать, оценивать сюжет литературного произведения, описанные в нем события, характеры. 3.устное описание чтения</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4.самостоятельно находить ответы на проблемные вопросы.</w:t>
            </w:r>
          </w:p>
        </w:tc>
        <w:tc>
          <w:tcPr>
            <w:tcW w:w="2552" w:type="dxa"/>
          </w:tcPr>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формирование у читателя навыков самостоятельного усвоения литературного произведения, воспитание любви к литературе;</w:t>
            </w:r>
          </w:p>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 xml:space="preserve"> обучение словесному искусству воспринимать образ жизни населения как сокровищницу сохранения и закрепления духовных ценностей; развитие речевого мастерства</w:t>
            </w:r>
          </w:p>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 xml:space="preserve">Предметная связь: </w:t>
            </w:r>
          </w:p>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val="be-BY" w:bidi="fa-IR"/>
              </w:rPr>
              <w:t>История татар. Использование карт болгарского периода, книг, фотопродукций экспонатов</w:t>
            </w:r>
          </w:p>
        </w:tc>
        <w:tc>
          <w:tcPr>
            <w:tcW w:w="2285"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val="be-BY" w:bidi="fa-IR"/>
              </w:rPr>
              <w:t>развивать самосознание ребенка, учить любить нацию, родину, воспитывать чувство гордости и гражданственности; интерес к истории татарского народа, гордиться своими историческими корнями</w:t>
            </w:r>
          </w:p>
        </w:tc>
      </w:tr>
      <w:tr w:rsidR="00612225" w:rsidRPr="001E2EF1" w:rsidTr="00612225">
        <w:trPr>
          <w:trHeight w:val="699"/>
          <w:jc w:val="center"/>
        </w:trPr>
        <w:tc>
          <w:tcPr>
            <w:tcW w:w="2430" w:type="dxa"/>
          </w:tcPr>
          <w:p w:rsidR="00612225" w:rsidRPr="001E2EF1" w:rsidRDefault="00612225" w:rsidP="001E2EF1">
            <w:pPr>
              <w:spacing w:after="0" w:line="240" w:lineRule="auto"/>
              <w:jc w:val="both"/>
              <w:rPr>
                <w:rFonts w:ascii="Times New Roman" w:hAnsi="Times New Roman" w:cs="Times New Roman"/>
                <w:b/>
              </w:rPr>
            </w:pPr>
            <w:r w:rsidRPr="001E2EF1">
              <w:rPr>
                <w:rFonts w:ascii="Times New Roman" w:hAnsi="Times New Roman" w:cs="Times New Roman"/>
                <w:b/>
              </w:rPr>
              <w:t>Легенда “Зөһ</w:t>
            </w:r>
            <w:r w:rsidR="001E2EF1">
              <w:rPr>
                <w:rFonts w:ascii="Times New Roman" w:hAnsi="Times New Roman" w:cs="Times New Roman"/>
                <w:b/>
              </w:rPr>
              <w:t>рә кыз” и “Кеше гомере ничек ко</w:t>
            </w:r>
            <w:r w:rsidRPr="001E2EF1">
              <w:rPr>
                <w:rFonts w:ascii="Times New Roman" w:hAnsi="Times New Roman" w:cs="Times New Roman"/>
                <w:b/>
              </w:rPr>
              <w:t>рылган?”.</w:t>
            </w:r>
          </w:p>
          <w:p w:rsidR="00612225" w:rsidRPr="001E2EF1" w:rsidRDefault="00612225" w:rsidP="001E2EF1">
            <w:pPr>
              <w:spacing w:after="0" w:line="240" w:lineRule="auto"/>
              <w:jc w:val="both"/>
              <w:rPr>
                <w:rFonts w:ascii="Times New Roman" w:hAnsi="Times New Roman" w:cs="Times New Roman"/>
                <w:b/>
              </w:rPr>
            </w:pPr>
          </w:p>
        </w:tc>
        <w:tc>
          <w:tcPr>
            <w:tcW w:w="4111"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1. Чтение и содержание легенды</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 2: чтение легенды по ролям;</w:t>
            </w:r>
          </w:p>
          <w:p w:rsidR="00612225" w:rsidRPr="001E2EF1" w:rsidRDefault="00612225" w:rsidP="001E2EF1">
            <w:pPr>
              <w:spacing w:after="0" w:line="240" w:lineRule="auto"/>
              <w:jc w:val="both"/>
              <w:rPr>
                <w:rFonts w:ascii="Times New Roman" w:hAnsi="Times New Roman" w:cs="Times New Roman"/>
                <w:bCs/>
              </w:rPr>
            </w:pPr>
            <w:r w:rsidRPr="001E2EF1">
              <w:rPr>
                <w:rFonts w:ascii="Times New Roman" w:hAnsi="Times New Roman" w:cs="Times New Roman"/>
              </w:rPr>
              <w:t>3.главное объяснение эмоций главных героев; 4.сопоставление произведений, объяснение, оценка, подведение итогов.</w:t>
            </w:r>
          </w:p>
        </w:tc>
        <w:tc>
          <w:tcPr>
            <w:tcW w:w="4252" w:type="dxa"/>
          </w:tcPr>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xml:space="preserve">- постановка одного и того же сюжета, присущего народному творчеству, признание его особенностей в различных вариантах; </w:t>
            </w:r>
          </w:p>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разъяснение, оценка, подведение итогов общего и разграничения устного творчества населения</w:t>
            </w:r>
          </w:p>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обучение духовно-нравственным ценностям национальной литературы;</w:t>
            </w:r>
          </w:p>
        </w:tc>
        <w:tc>
          <w:tcPr>
            <w:tcW w:w="25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обучение словесному искусству принимать образ жизни населения как сокровище, сохраняющее и закрепляющее духовные ценности;</w:t>
            </w:r>
          </w:p>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Предметная связь:</w:t>
            </w:r>
          </w:p>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Вокальное искусство “</w:t>
            </w:r>
            <w:proofErr w:type="spellStart"/>
            <w:r w:rsidRPr="001E2EF1">
              <w:rPr>
                <w:rFonts w:ascii="Times New Roman" w:hAnsi="Times New Roman" w:cs="Times New Roman"/>
                <w:lang w:bidi="fa-IR"/>
              </w:rPr>
              <w:t>Аллюки</w:t>
            </w:r>
            <w:proofErr w:type="spellEnd"/>
            <w:r w:rsidRPr="001E2EF1">
              <w:rPr>
                <w:rFonts w:ascii="Times New Roman" w:hAnsi="Times New Roman" w:cs="Times New Roman"/>
                <w:lang w:bidi="fa-IR"/>
              </w:rPr>
              <w:t>”</w:t>
            </w:r>
          </w:p>
        </w:tc>
        <w:tc>
          <w:tcPr>
            <w:tcW w:w="2285" w:type="dxa"/>
          </w:tcPr>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rPr>
              <w:t>понимать нравственные нормы, правила жизни на закате; ловить, искать справедливости, бороться с судьбой, чувствовать разлуку с родной страной</w:t>
            </w:r>
          </w:p>
        </w:tc>
      </w:tr>
      <w:tr w:rsidR="00612225" w:rsidRPr="001E2EF1" w:rsidTr="00612225">
        <w:trPr>
          <w:trHeight w:val="2829"/>
          <w:jc w:val="center"/>
        </w:trPr>
        <w:tc>
          <w:tcPr>
            <w:tcW w:w="2430" w:type="dxa"/>
          </w:tcPr>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Периодические печатные издания</w:t>
            </w:r>
          </w:p>
        </w:tc>
        <w:tc>
          <w:tcPr>
            <w:tcW w:w="4111"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-определить содержание, тему, проблему, идею прочитанного литературного произведения, оценить его героев и литературный мир, различить его виды и жанры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формирование навыков выявления позиции автора и формирования к нему собственного отношения.</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 - достижение эстетической целостности литературного текста, умения понимать и оценивать литературные и Языково-образные приемы, особенности и значение образности</w:t>
            </w:r>
          </w:p>
        </w:tc>
        <w:tc>
          <w:tcPr>
            <w:tcW w:w="4252"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1. Чтение и воспроизведение литературного текста; 2. обращение к материалам периодической печати.</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3. устное и письменное описание прочитанного; написание сочинения;</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 4. Оценка литературного произведения.</w:t>
            </w:r>
          </w:p>
        </w:tc>
        <w:tc>
          <w:tcPr>
            <w:tcW w:w="25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работать с различными источниками, найти их, использовать самостоятельно, группировать, сравнивать, анализировать и оценивать обучение.</w:t>
            </w:r>
          </w:p>
        </w:tc>
        <w:tc>
          <w:tcPr>
            <w:tcW w:w="2285"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val="be-BY"/>
              </w:rPr>
              <w:t>активизировалось чувство ответственности ученика;</w:t>
            </w:r>
          </w:p>
        </w:tc>
      </w:tr>
      <w:tr w:rsidR="00612225" w:rsidRPr="001E2EF1" w:rsidTr="00612225">
        <w:trPr>
          <w:trHeight w:val="350"/>
          <w:jc w:val="center"/>
        </w:trPr>
        <w:tc>
          <w:tcPr>
            <w:tcW w:w="2430" w:type="dxa"/>
          </w:tcPr>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Образы в народном устном творчестве</w:t>
            </w:r>
          </w:p>
        </w:tc>
        <w:tc>
          <w:tcPr>
            <w:tcW w:w="4111" w:type="dxa"/>
          </w:tcPr>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освоение понятий "образ", "поэтика"</w:t>
            </w:r>
          </w:p>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умение объяснять особенности на примере изученных произведений</w:t>
            </w:r>
          </w:p>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достижение ребенком эстетической целостности литературного текста, в то же время умения понимать и оценивать литературные и Языково-образные приемы, особенности и значение образности;</w:t>
            </w:r>
          </w:p>
        </w:tc>
        <w:tc>
          <w:tcPr>
            <w:tcW w:w="4252" w:type="dxa"/>
          </w:tcPr>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lang w:val="be-BY"/>
              </w:rPr>
              <w:t>1.умение говорить текст в учебнике.                 2.самостоятельно отвечать на вопросы.</w:t>
            </w:r>
          </w:p>
        </w:tc>
        <w:tc>
          <w:tcPr>
            <w:tcW w:w="2552" w:type="dxa"/>
          </w:tcPr>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способность ребенка самостоятельно оценивать свою деятельность и окружающую жизнь, принимать самостоятельные решения и выполнять их на совести;</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lang w:val="be-BY"/>
              </w:rPr>
              <w:t>работать с различными источниками, найти их, использовать самостоятельно, группировать, сравнивать, анализировать и оценивать обучение.</w:t>
            </w:r>
          </w:p>
        </w:tc>
        <w:tc>
          <w:tcPr>
            <w:tcW w:w="2285" w:type="dxa"/>
          </w:tcPr>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активизировать чувство ответственности ученика;</w:t>
            </w:r>
          </w:p>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создание позитивного отношения к учебе и труду.</w:t>
            </w:r>
          </w:p>
        </w:tc>
      </w:tr>
      <w:tr w:rsidR="00612225" w:rsidRPr="001E2EF1" w:rsidTr="00612225">
        <w:trPr>
          <w:trHeight w:val="346"/>
          <w:jc w:val="center"/>
        </w:trPr>
        <w:tc>
          <w:tcPr>
            <w:tcW w:w="2430" w:type="dxa"/>
          </w:tcPr>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 xml:space="preserve">Литературные сказки.  С народными сказками </w:t>
            </w:r>
            <w:proofErr w:type="spellStart"/>
            <w:r w:rsidRPr="001E2EF1">
              <w:rPr>
                <w:rFonts w:ascii="Times New Roman" w:hAnsi="Times New Roman" w:cs="Times New Roman"/>
                <w:b/>
              </w:rPr>
              <w:t>разичие</w:t>
            </w:r>
            <w:proofErr w:type="spellEnd"/>
            <w:r w:rsidRPr="001E2EF1">
              <w:rPr>
                <w:rFonts w:ascii="Times New Roman" w:hAnsi="Times New Roman" w:cs="Times New Roman"/>
                <w:b/>
              </w:rPr>
              <w:t xml:space="preserve"> и сходство. Сказка Г. Тукая «Шүрәле».</w:t>
            </w:r>
          </w:p>
        </w:tc>
        <w:tc>
          <w:tcPr>
            <w:tcW w:w="4111"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понимать смысл, содержание текста, читать изнутри и находить необходимую информацию.</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 умение полностью, кратко, говорить содержание прочитанного; описание в разговоре, умение приносить пользу элементов мышления, цитаты</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характеристика и оценка по поступкам, портретам героев литературной сказки, их совместная работа</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и присущие им качества; рассказать отрывки из поэмы наизусть</w:t>
            </w:r>
          </w:p>
        </w:tc>
        <w:tc>
          <w:tcPr>
            <w:tcW w:w="4252"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сравнение сказок писателя с народными сказками. Признание особенностей сказки” Шурале": 1) то, что в отличие от народных сказок она написана стихами; умение читать и воспринимать произведения Тукая, говорить текст наизусть;</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2.авторская позиция – умение находить и истолковывать основные мысли и смыслы;) язык-множество изобразительных средств и образов, подробное описание персонажей, присущих литературному произведению. Обучение национальным литературно-нравственным ценностям;</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роль лирического героя в произведении. Внимание к разделам произведения, умение рассказывать содержание; выявление и демонстрация главных героев и образов природы, изобразительных средств;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умение показать речь автора, литературный подход, изобразительные средства. Вспомнить произведения Г. Тукая. Воспитание чувства эстетической ценности литературного произведения;</w:t>
            </w:r>
          </w:p>
        </w:tc>
        <w:tc>
          <w:tcPr>
            <w:tcW w:w="2552" w:type="dxa"/>
          </w:tcPr>
          <w:p w:rsidR="00612225" w:rsidRPr="001E2EF1" w:rsidRDefault="00612225" w:rsidP="001E2EF1">
            <w:pPr>
              <w:spacing w:after="0" w:line="240" w:lineRule="auto"/>
              <w:rPr>
                <w:rFonts w:ascii="Times New Roman" w:hAnsi="Times New Roman" w:cs="Times New Roman"/>
                <w:lang w:val="be-BY"/>
              </w:rPr>
            </w:pPr>
            <w:r w:rsidRPr="001E2EF1">
              <w:rPr>
                <w:rFonts w:ascii="Times New Roman" w:hAnsi="Times New Roman" w:cs="Times New Roman"/>
                <w:lang w:val="be-BY"/>
              </w:rPr>
              <w:t>формирование у читателя навыков самостоятельного самовыражения, осознанного чтения литературного произведения, воспитания любви к литературе; предметных выводов:</w:t>
            </w:r>
          </w:p>
          <w:p w:rsidR="00612225" w:rsidRPr="001E2EF1" w:rsidRDefault="00612225" w:rsidP="001E2EF1">
            <w:pPr>
              <w:spacing w:after="0" w:line="240" w:lineRule="auto"/>
              <w:rPr>
                <w:rFonts w:ascii="Times New Roman" w:hAnsi="Times New Roman" w:cs="Times New Roman"/>
                <w:lang w:val="be-BY"/>
              </w:rPr>
            </w:pPr>
          </w:p>
          <w:p w:rsidR="00612225" w:rsidRPr="001E2EF1" w:rsidRDefault="00612225" w:rsidP="001E2EF1">
            <w:pPr>
              <w:spacing w:after="0" w:line="240" w:lineRule="auto"/>
              <w:rPr>
                <w:rFonts w:ascii="Times New Roman" w:hAnsi="Times New Roman" w:cs="Times New Roman"/>
                <w:lang w:val="be-BY"/>
              </w:rPr>
            </w:pPr>
            <w:r w:rsidRPr="001E2EF1">
              <w:rPr>
                <w:rFonts w:ascii="Times New Roman" w:hAnsi="Times New Roman" w:cs="Times New Roman"/>
                <w:lang w:val="be-BY"/>
              </w:rPr>
              <w:t>Показать связь поэмы” Шүрәле " с другими видами искусства (изобразительное искусство, Музыкальное искусство</w:t>
            </w:r>
          </w:p>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val="be-BY"/>
              </w:rPr>
              <w:t>развитие речевого мастерства</w:t>
            </w:r>
          </w:p>
        </w:tc>
        <w:tc>
          <w:tcPr>
            <w:tcW w:w="2285" w:type="dxa"/>
          </w:tcPr>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навыки поиска информации из различных источников. Активизация чувства ответственности создателя чувства национальной гордости на примере всемирно известного творчества Тукая.</w:t>
            </w:r>
          </w:p>
        </w:tc>
      </w:tr>
      <w:tr w:rsidR="00612225" w:rsidRPr="001E2EF1" w:rsidTr="00612225">
        <w:trPr>
          <w:trHeight w:val="350"/>
          <w:jc w:val="center"/>
        </w:trPr>
        <w:tc>
          <w:tcPr>
            <w:tcW w:w="2430" w:type="dxa"/>
          </w:tcPr>
          <w:p w:rsidR="00612225" w:rsidRPr="001E2EF1" w:rsidRDefault="00612225" w:rsidP="001E2EF1">
            <w:pPr>
              <w:pStyle w:val="2"/>
              <w:numPr>
                <w:ilvl w:val="0"/>
                <w:numId w:val="0"/>
              </w:numPr>
              <w:tabs>
                <w:tab w:val="left" w:pos="708"/>
              </w:tabs>
              <w:ind w:left="-137"/>
              <w:contextualSpacing/>
              <w:jc w:val="center"/>
              <w:rPr>
                <w:rFonts w:ascii="Times New Roman" w:hAnsi="Times New Roman" w:cs="Times New Roman"/>
                <w:b/>
                <w:sz w:val="22"/>
                <w:szCs w:val="22"/>
                <w:lang w:val="tt-RU"/>
              </w:rPr>
            </w:pPr>
            <w:r w:rsidRPr="001E2EF1">
              <w:rPr>
                <w:rFonts w:ascii="Times New Roman" w:hAnsi="Times New Roman" w:cs="Times New Roman"/>
                <w:b/>
                <w:sz w:val="22"/>
                <w:szCs w:val="22"/>
                <w:lang w:val="tt-RU"/>
              </w:rPr>
              <w:t>З.Тарземанов “Тукран малае Шуктуган”</w:t>
            </w:r>
          </w:p>
          <w:p w:rsidR="00612225" w:rsidRPr="001E2EF1" w:rsidRDefault="00612225" w:rsidP="001E2EF1">
            <w:pPr>
              <w:pStyle w:val="2"/>
              <w:numPr>
                <w:ilvl w:val="0"/>
                <w:numId w:val="0"/>
              </w:numPr>
              <w:tabs>
                <w:tab w:val="left" w:pos="708"/>
              </w:tabs>
              <w:ind w:left="-137"/>
              <w:contextualSpacing/>
              <w:jc w:val="center"/>
              <w:rPr>
                <w:rFonts w:ascii="Times New Roman" w:hAnsi="Times New Roman" w:cs="Times New Roman"/>
                <w:b/>
                <w:sz w:val="22"/>
                <w:szCs w:val="22"/>
                <w:lang w:val="be-BY" w:eastAsia="en-US"/>
              </w:rPr>
            </w:pPr>
          </w:p>
        </w:tc>
        <w:tc>
          <w:tcPr>
            <w:tcW w:w="4111" w:type="dxa"/>
          </w:tcPr>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 умение читать и воспринимать литературную сказку, повторять ее содержание, при необходимости приносить отрывки из текста;</w:t>
            </w:r>
          </w:p>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знание основных фактов жизненного и творческого пути классических писателей;</w:t>
            </w:r>
          </w:p>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--обучение душевному восприятию духовно-нравственных ценностей национальной литературы; составление тезисов и планов по чтению, выделение смысловых частей литературного текста, формирование навыков характеристики героев, определения особенностей сюжета, композиции, роли специальных изобразительных средств; участие в обсуждении прочитанного произведения, обучение утверждению и аргументам своих взглядов с учетом мнений оппонентов, обращение к понятиям литературоведения, умение определять позицию автора и выражать свое отношение к нему.-приручить</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lang w:bidi="fa-IR"/>
              </w:rPr>
              <w:t>- достижение ребенком эстетической целостности литературного текста, в то же время умения понимать и ценить литературные и языкознательные приемы, особенности и значение образности</w:t>
            </w:r>
          </w:p>
        </w:tc>
        <w:tc>
          <w:tcPr>
            <w:tcW w:w="4252" w:type="dxa"/>
          </w:tcPr>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1.рассказывать о жизни, творчестве писателя; читать и пересказывать содержание литературного текста. определение типа, жанра и доказательство мысли литературного произведения.</w:t>
            </w:r>
          </w:p>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2.умение интерпретировать, оценивать сюжет литературного произведения, описанные в нем события, характеры; 3.чтение произведения с интонацией, соответствующей содержанию, написание эссе по литературным произведениям и на основе полученных из жизни мнений, чувств.</w:t>
            </w:r>
          </w:p>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 xml:space="preserve">4.Умение находить места в образах природы с присущими людям качествами, обобщать и связывать их с вопросами из учебника.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lang w:val="be-BY"/>
              </w:rPr>
              <w:t>Разъяснения, оценки литературного произведения, его частей, творчества писателя.</w:t>
            </w:r>
          </w:p>
        </w:tc>
        <w:tc>
          <w:tcPr>
            <w:tcW w:w="2552" w:type="dxa"/>
          </w:tcPr>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val="be-BY" w:bidi="fa-IR"/>
              </w:rPr>
              <w:t>формирование у читателя навыков чтения, усвоения литературного произведения, воспитания любви к литературе;обучение воспринимать слово как сокровище, сохраняющее и закрепляющее образ жизни и духовные ценности народа;</w:t>
            </w:r>
          </w:p>
        </w:tc>
        <w:tc>
          <w:tcPr>
            <w:tcW w:w="2285" w:type="dxa"/>
          </w:tcPr>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создание позитивного отношения к учебе и труду;</w:t>
            </w:r>
          </w:p>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разъяснение норм морали, норм жизни в обществе;</w:t>
            </w:r>
          </w:p>
        </w:tc>
      </w:tr>
      <w:tr w:rsidR="00612225" w:rsidRPr="001E2EF1" w:rsidTr="00612225">
        <w:trPr>
          <w:trHeight w:val="4947"/>
          <w:jc w:val="center"/>
        </w:trPr>
        <w:tc>
          <w:tcPr>
            <w:tcW w:w="2430" w:type="dxa"/>
          </w:tcPr>
          <w:p w:rsidR="00612225" w:rsidRPr="001E2EF1" w:rsidRDefault="00612225" w:rsidP="001E2EF1">
            <w:pPr>
              <w:pStyle w:val="a7"/>
              <w:spacing w:line="240" w:lineRule="auto"/>
              <w:ind w:left="-137" w:firstLine="0"/>
              <w:contextualSpacing/>
              <w:jc w:val="center"/>
              <w:rPr>
                <w:rFonts w:ascii="Times New Roman" w:hAnsi="Times New Roman" w:cs="Times New Roman"/>
                <w:b/>
                <w:lang w:val="be-BY"/>
              </w:rPr>
            </w:pPr>
            <w:r w:rsidRPr="001E2EF1">
              <w:rPr>
                <w:rFonts w:ascii="Times New Roman" w:hAnsi="Times New Roman" w:cs="Times New Roman"/>
                <w:b/>
                <w:lang w:val="be-BY"/>
              </w:rPr>
              <w:t xml:space="preserve">А. Файзи </w:t>
            </w:r>
            <w:r w:rsidRPr="001E2EF1">
              <w:rPr>
                <w:rFonts w:ascii="Times New Roman" w:hAnsi="Times New Roman" w:cs="Times New Roman"/>
                <w:b/>
                <w:lang w:val="tt-RU"/>
              </w:rPr>
              <w:t xml:space="preserve">сказка </w:t>
            </w:r>
            <w:r w:rsidRPr="001E2EF1">
              <w:rPr>
                <w:rFonts w:ascii="Times New Roman" w:hAnsi="Times New Roman" w:cs="Times New Roman"/>
                <w:b/>
                <w:lang w:val="be-BY"/>
              </w:rPr>
              <w:t>“Аучы Мәргән белән</w:t>
            </w:r>
          </w:p>
          <w:p w:rsidR="00612225" w:rsidRPr="001E2EF1" w:rsidRDefault="00612225" w:rsidP="001E2EF1">
            <w:pPr>
              <w:pStyle w:val="a7"/>
              <w:spacing w:line="240" w:lineRule="auto"/>
              <w:ind w:left="-137" w:firstLine="0"/>
              <w:contextualSpacing/>
              <w:jc w:val="center"/>
              <w:rPr>
                <w:rFonts w:ascii="Times New Roman" w:hAnsi="Times New Roman" w:cs="Times New Roman"/>
                <w:b/>
                <w:bCs/>
                <w:lang w:val="tt-RU"/>
              </w:rPr>
            </w:pPr>
            <w:r w:rsidRPr="001E2EF1">
              <w:rPr>
                <w:rFonts w:ascii="Times New Roman" w:hAnsi="Times New Roman" w:cs="Times New Roman"/>
                <w:b/>
                <w:lang w:val="be-BY"/>
              </w:rPr>
              <w:t xml:space="preserve"> Болан кыз”</w:t>
            </w:r>
            <w:r w:rsidRPr="001E2EF1">
              <w:rPr>
                <w:rFonts w:ascii="Times New Roman" w:hAnsi="Times New Roman" w:cs="Times New Roman"/>
                <w:b/>
                <w:lang w:val="tt-RU"/>
              </w:rPr>
              <w:t>.</w:t>
            </w:r>
          </w:p>
        </w:tc>
        <w:tc>
          <w:tcPr>
            <w:tcW w:w="4111" w:type="dxa"/>
          </w:tcPr>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-внимание к общности произведения с народными сказками: волшебству, изображению чудес, к резкому повороту мелочей; к одному-научиться видеть характерные для литературного века художественные приемы, конфликты и противоречия, находить причины. Освоение понятий.</w:t>
            </w:r>
          </w:p>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 формирование навыков выявления позиции автора и формирования к нему собственного отношения. Умение объяснять особенности на примере изученных произведений</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lang w:bidi="fa-IR"/>
              </w:rPr>
              <w:t>- достижение ребенком эстетической целостности литературного текста, в то же время умения понимать и оценивать литературные и Языково-образные приемы, особенности и значение образности;</w:t>
            </w:r>
          </w:p>
        </w:tc>
        <w:tc>
          <w:tcPr>
            <w:tcW w:w="4252"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1.умение полностью, кратко, выборочно и творчески рассказывать содержание прочитанного; умение приводить в речи описания, элементы мышления, цитаты; знание основных фактов из жизни и творчества наших классических писателей; выявление, обобщение и обобщение основных событий произведения, его смыслов. Развитие навыков самостоятельного мышления и умения определять идею произведения</w:t>
            </w:r>
          </w:p>
        </w:tc>
        <w:tc>
          <w:tcPr>
            <w:tcW w:w="2552" w:type="dxa"/>
          </w:tcPr>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-формирование у читателя навыков чтения, усвоения литературного произведения, воспитания любви к литературе;обучение словесности воспринимать образ жизни, духовные ценности народа как сокровищницу сохранения и закрепления.</w:t>
            </w:r>
          </w:p>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val="be-BY" w:bidi="fa-IR"/>
              </w:rPr>
              <w:t>воспитание любви к литературе.</w:t>
            </w:r>
          </w:p>
        </w:tc>
        <w:tc>
          <w:tcPr>
            <w:tcW w:w="2285" w:type="dxa"/>
          </w:tcPr>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достижение способности ребенка осознанно оценивать эстетическую целостность литературного текста, в то же время литературные и Языково-образные приемы, особенности и значение образности;</w:t>
            </w:r>
          </w:p>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формирование общего информационного представления об образной природе литературного произведения, воспитание чувства его эстетической ценности;</w:t>
            </w:r>
          </w:p>
        </w:tc>
      </w:tr>
      <w:tr w:rsidR="00612225" w:rsidRPr="001E2EF1" w:rsidTr="00612225">
        <w:trPr>
          <w:trHeight w:val="350"/>
          <w:jc w:val="center"/>
        </w:trPr>
        <w:tc>
          <w:tcPr>
            <w:tcW w:w="2430" w:type="dxa"/>
          </w:tcPr>
          <w:p w:rsidR="00612225" w:rsidRPr="001E2EF1" w:rsidRDefault="00612225" w:rsidP="001E2EF1">
            <w:pPr>
              <w:pStyle w:val="2"/>
              <w:numPr>
                <w:ilvl w:val="0"/>
                <w:numId w:val="0"/>
              </w:numPr>
              <w:tabs>
                <w:tab w:val="left" w:pos="708"/>
              </w:tabs>
              <w:ind w:left="-137"/>
              <w:contextualSpacing/>
              <w:jc w:val="center"/>
              <w:rPr>
                <w:rFonts w:ascii="Times New Roman" w:hAnsi="Times New Roman" w:cs="Times New Roman"/>
                <w:b/>
                <w:sz w:val="22"/>
                <w:szCs w:val="22"/>
                <w:lang w:val="tt-RU"/>
              </w:rPr>
            </w:pPr>
            <w:r w:rsidRPr="001E2EF1">
              <w:rPr>
                <w:rFonts w:ascii="Times New Roman" w:hAnsi="Times New Roman" w:cs="Times New Roman"/>
                <w:b/>
                <w:sz w:val="22"/>
                <w:szCs w:val="22"/>
                <w:lang w:val="tt-RU"/>
              </w:rPr>
              <w:t>Рабит Батулла сказка “Курай уйный бер малай”.</w:t>
            </w:r>
          </w:p>
        </w:tc>
        <w:tc>
          <w:tcPr>
            <w:tcW w:w="4111" w:type="dxa"/>
          </w:tcPr>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Читают 1-2 сказки, рассказывают содержание, отвечают на вопросы. Чтение 3-4 сказок, рассказывая содержание, внимание к месту событий и появлению новых героев. Раскрываются особенности образа человека и природы, какой смысл закладывается в образ курая. Учащиеся стараются логически сказать, как будет решаться конфликт.</w:t>
            </w:r>
          </w:p>
        </w:tc>
        <w:tc>
          <w:tcPr>
            <w:tcW w:w="4252"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знать основные факты из жизни и творчества наших классических писателей</w:t>
            </w:r>
            <w:proofErr w:type="gramStart"/>
            <w:r w:rsidRPr="001E2EF1">
              <w:rPr>
                <w:rFonts w:ascii="Times New Roman" w:hAnsi="Times New Roman" w:cs="Times New Roman"/>
              </w:rPr>
              <w:t xml:space="preserve">; ; </w:t>
            </w:r>
            <w:proofErr w:type="gramEnd"/>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-умение выражать эмоции и характер; определять содержание, тему, проблему прочитанного литературного произведения, добиваться оценки героев и литературного мира, различать его виды и жанры; формировать позицию автора и свое отношение к нему.</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поставить красоту, доказать на примерах, что это</w:t>
            </w:r>
          </w:p>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b/>
              </w:rPr>
              <w:t>Творческая деятельность:</w:t>
            </w:r>
            <w:r w:rsidRPr="001E2EF1">
              <w:rPr>
                <w:rFonts w:ascii="Times New Roman" w:hAnsi="Times New Roman" w:cs="Times New Roman"/>
              </w:rPr>
              <w:t xml:space="preserve"> создание сценария на основе этой сказки (в отдельном или коллективном авторстве)</w:t>
            </w:r>
          </w:p>
        </w:tc>
        <w:tc>
          <w:tcPr>
            <w:tcW w:w="25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Умение читать с правильной интонацией.</w:t>
            </w:r>
          </w:p>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воспитание у читателя навыков самостоятельного самовыражения, любви к литературе.</w:t>
            </w:r>
          </w:p>
        </w:tc>
        <w:tc>
          <w:tcPr>
            <w:tcW w:w="2285" w:type="dxa"/>
          </w:tcPr>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Объяснить, что внешняя красота временная, короткая. Что касается внешней красоты , то главное богатство души – это умение чувствовать красоту, умение ее творить.</w:t>
            </w:r>
          </w:p>
        </w:tc>
      </w:tr>
      <w:tr w:rsidR="00612225" w:rsidRPr="001E2EF1" w:rsidTr="00612225">
        <w:trPr>
          <w:trHeight w:val="350"/>
          <w:jc w:val="center"/>
        </w:trPr>
        <w:tc>
          <w:tcPr>
            <w:tcW w:w="2430" w:type="dxa"/>
          </w:tcPr>
          <w:p w:rsidR="00612225" w:rsidRPr="001E2EF1" w:rsidRDefault="00612225" w:rsidP="001E2EF1">
            <w:pPr>
              <w:pStyle w:val="2"/>
              <w:numPr>
                <w:ilvl w:val="0"/>
                <w:numId w:val="0"/>
              </w:numPr>
              <w:tabs>
                <w:tab w:val="left" w:pos="708"/>
              </w:tabs>
              <w:ind w:left="34"/>
              <w:contextualSpacing/>
              <w:rPr>
                <w:rFonts w:ascii="Times New Roman" w:hAnsi="Times New Roman" w:cs="Times New Roman"/>
                <w:b/>
                <w:sz w:val="22"/>
                <w:szCs w:val="22"/>
                <w:lang w:val="tt-RU"/>
              </w:rPr>
            </w:pPr>
            <w:r w:rsidRPr="001E2EF1">
              <w:rPr>
                <w:rFonts w:ascii="Times New Roman" w:hAnsi="Times New Roman" w:cs="Times New Roman"/>
                <w:b/>
                <w:sz w:val="22"/>
                <w:szCs w:val="22"/>
                <w:lang w:val="tt-RU"/>
              </w:rPr>
              <w:t>Фанис Яруллин сказка “Зәңгәр күлдә ай коена”.</w:t>
            </w:r>
          </w:p>
        </w:tc>
        <w:tc>
          <w:tcPr>
            <w:tcW w:w="4111" w:type="dxa"/>
          </w:tcPr>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 Знание основных фактов из творчества Ф. Яруллина. В народных сказках и литературных произведениях ставится вопрос, почему образ человека или жизни всегда описывается в неразрывной связи с природой, разъясняется мысль, которую автор хочет выразить</w:t>
            </w:r>
          </w:p>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 xml:space="preserve"> -определить содержание, тему, проблему, идею прочитанного литературного произведения, добиться оценки героев и литературного мира, различения его вида и жанра; объяснить характерные для жизни человека причины возникновения противоречий.</w:t>
            </w:r>
          </w:p>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 развитие изобразительных приемов , умений видеть язык-изобразительные средства в произведении</w:t>
            </w:r>
          </w:p>
        </w:tc>
        <w:tc>
          <w:tcPr>
            <w:tcW w:w="4252" w:type="dxa"/>
          </w:tcPr>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Подготовить книжную выставку, рассказать об этих книгах своим одноклассникам. Выступление по материалам Интернета. Как рассказывает автор произведения, ближе к сказке, интонации, чтение ролей, содержание</w:t>
            </w:r>
          </w:p>
        </w:tc>
        <w:tc>
          <w:tcPr>
            <w:tcW w:w="2552" w:type="dxa"/>
          </w:tcPr>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lang w:bidi="fa-IR"/>
              </w:rPr>
              <w:t>Умение читать произведение с интонацией, соответствующей характеру персонажей; находить участников события, оценивать их с точки зрения, доказывать на примерах, какой образ является главным героем. воспитание у читателя навыков самостоятельного самовыражения, любви к литературе.</w:t>
            </w:r>
          </w:p>
          <w:p w:rsidR="00612225" w:rsidRPr="001E2EF1" w:rsidRDefault="00612225" w:rsidP="001E2EF1">
            <w:pPr>
              <w:spacing w:after="0" w:line="240" w:lineRule="auto"/>
              <w:rPr>
                <w:rFonts w:ascii="Times New Roman" w:hAnsi="Times New Roman" w:cs="Times New Roman"/>
                <w:lang w:bidi="fa-IR"/>
              </w:rPr>
            </w:pPr>
          </w:p>
        </w:tc>
        <w:tc>
          <w:tcPr>
            <w:tcW w:w="2285" w:type="dxa"/>
          </w:tcPr>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 xml:space="preserve">Место и значение Луны в природе и жизни людей.  Развитие изобразительных приемов в произведении, навыков владения средствами языка и изобразительного искусства. Разъяснение норм морали, правил проживания в </w:t>
            </w:r>
            <w:proofErr w:type="spellStart"/>
            <w:r w:rsidRPr="001E2EF1">
              <w:rPr>
                <w:rFonts w:ascii="Times New Roman" w:hAnsi="Times New Roman" w:cs="Times New Roman"/>
                <w:lang w:bidi="fa-IR"/>
              </w:rPr>
              <w:t>закятах</w:t>
            </w:r>
            <w:proofErr w:type="spellEnd"/>
            <w:r w:rsidRPr="001E2EF1">
              <w:rPr>
                <w:rFonts w:ascii="Times New Roman" w:hAnsi="Times New Roman" w:cs="Times New Roman"/>
                <w:lang w:bidi="fa-IR"/>
              </w:rPr>
              <w:t>.</w:t>
            </w:r>
          </w:p>
        </w:tc>
      </w:tr>
      <w:tr w:rsidR="00612225" w:rsidRPr="001E2EF1" w:rsidTr="00612225">
        <w:trPr>
          <w:trHeight w:val="350"/>
          <w:jc w:val="center"/>
        </w:trPr>
        <w:tc>
          <w:tcPr>
            <w:tcW w:w="2430" w:type="dxa"/>
          </w:tcPr>
          <w:p w:rsidR="00612225" w:rsidRPr="001E2EF1" w:rsidRDefault="00612225" w:rsidP="001E2EF1">
            <w:pPr>
              <w:pStyle w:val="2"/>
              <w:numPr>
                <w:ilvl w:val="0"/>
                <w:numId w:val="0"/>
              </w:numPr>
              <w:tabs>
                <w:tab w:val="left" w:pos="708"/>
              </w:tabs>
              <w:ind w:left="-137"/>
              <w:contextualSpacing/>
              <w:jc w:val="center"/>
              <w:rPr>
                <w:rFonts w:ascii="Times New Roman" w:hAnsi="Times New Roman" w:cs="Times New Roman"/>
                <w:b/>
                <w:sz w:val="22"/>
                <w:szCs w:val="22"/>
                <w:lang w:val="tt-RU"/>
              </w:rPr>
            </w:pPr>
            <w:r w:rsidRPr="001E2EF1">
              <w:rPr>
                <w:rFonts w:ascii="Times New Roman" w:hAnsi="Times New Roman" w:cs="Times New Roman"/>
                <w:b/>
                <w:sz w:val="22"/>
                <w:szCs w:val="22"/>
                <w:lang w:val="tt-RU"/>
              </w:rPr>
              <w:t>Фанис Яруллин сказка “Кояштагы тап”.</w:t>
            </w:r>
          </w:p>
        </w:tc>
        <w:tc>
          <w:tcPr>
            <w:tcW w:w="4111" w:type="dxa"/>
          </w:tcPr>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Сопоставление образов Луны и солнца и найти их различиям; умение понимать сказочные и реальные события, приемы в произведении; эпизод "ключ", отражающий мнение автора в произведении, умение находить слова;</w:t>
            </w:r>
          </w:p>
        </w:tc>
        <w:tc>
          <w:tcPr>
            <w:tcW w:w="4252" w:type="dxa"/>
          </w:tcPr>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xml:space="preserve">Умение полностью, кратко, </w:t>
            </w:r>
            <w:proofErr w:type="spellStart"/>
            <w:r w:rsidRPr="001E2EF1">
              <w:rPr>
                <w:rFonts w:ascii="Times New Roman" w:hAnsi="Times New Roman" w:cs="Times New Roman"/>
              </w:rPr>
              <w:t>выборно</w:t>
            </w:r>
            <w:proofErr w:type="spellEnd"/>
            <w:r w:rsidRPr="001E2EF1">
              <w:rPr>
                <w:rFonts w:ascii="Times New Roman" w:hAnsi="Times New Roman" w:cs="Times New Roman"/>
              </w:rPr>
              <w:t xml:space="preserve"> и творчески рассказывать содержание прочитанного; умение использовать в речи элементы описания, мышления, цитировать; -обобщать произведение, находить основные события, выявлять, обобщать, делать выводы. Развитие навыков самостоятельного мышления и умения определять идею произведения</w:t>
            </w:r>
          </w:p>
        </w:tc>
        <w:tc>
          <w:tcPr>
            <w:tcW w:w="2552" w:type="dxa"/>
          </w:tcPr>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val="be-BY" w:bidi="fa-IR"/>
              </w:rPr>
              <w:t>формирование у читателя навыков самостоятельного усвоения литературного произведения, воспитание любви к литературе</w:t>
            </w:r>
            <w:r w:rsidRPr="001E2EF1">
              <w:rPr>
                <w:rFonts w:ascii="Times New Roman" w:hAnsi="Times New Roman" w:cs="Times New Roman"/>
                <w:lang w:bidi="fa-IR"/>
              </w:rPr>
              <w:t>;</w:t>
            </w:r>
          </w:p>
        </w:tc>
        <w:tc>
          <w:tcPr>
            <w:tcW w:w="2285"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Умение на примере героев произведения делать выводы о взаимоотношениях матери и ребенка, исходя из собственного жизненного опыта.</w:t>
            </w:r>
          </w:p>
        </w:tc>
      </w:tr>
      <w:tr w:rsidR="00612225" w:rsidRPr="001E2EF1" w:rsidTr="00612225">
        <w:trPr>
          <w:trHeight w:val="1699"/>
          <w:jc w:val="center"/>
        </w:trPr>
        <w:tc>
          <w:tcPr>
            <w:tcW w:w="2430" w:type="dxa"/>
          </w:tcPr>
          <w:p w:rsidR="00612225" w:rsidRPr="001E2EF1" w:rsidRDefault="00612225" w:rsidP="001E2EF1">
            <w:pPr>
              <w:pStyle w:val="2"/>
              <w:numPr>
                <w:ilvl w:val="0"/>
                <w:numId w:val="0"/>
              </w:numPr>
              <w:tabs>
                <w:tab w:val="left" w:pos="708"/>
              </w:tabs>
              <w:ind w:left="34"/>
              <w:contextualSpacing/>
              <w:jc w:val="both"/>
              <w:rPr>
                <w:rFonts w:ascii="Times New Roman" w:hAnsi="Times New Roman" w:cs="Times New Roman"/>
                <w:b/>
                <w:sz w:val="22"/>
                <w:szCs w:val="22"/>
                <w:lang w:val="tt-RU"/>
              </w:rPr>
            </w:pPr>
            <w:r w:rsidRPr="001E2EF1">
              <w:rPr>
                <w:rFonts w:ascii="Times New Roman" w:eastAsiaTheme="minorHAnsi" w:hAnsi="Times New Roman" w:cs="Times New Roman"/>
                <w:b/>
                <w:sz w:val="22"/>
                <w:szCs w:val="22"/>
                <w:lang w:val="tt-RU" w:eastAsia="en-US"/>
              </w:rPr>
              <w:t>В литературных сказках мысли, выводы, заложенные в образах природы и человека (на примере изученных произведений) и т.д.</w:t>
            </w:r>
          </w:p>
        </w:tc>
        <w:tc>
          <w:tcPr>
            <w:tcW w:w="4111" w:type="dxa"/>
          </w:tcPr>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 xml:space="preserve">- выделение смысловых частей литературного текста, составление тезисов и планов по чтению; </w:t>
            </w:r>
          </w:p>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 xml:space="preserve">- личное отношение и оценка литературных произведений; </w:t>
            </w:r>
          </w:p>
          <w:p w:rsidR="00612225" w:rsidRPr="001E2EF1" w:rsidRDefault="00612225" w:rsidP="001E2EF1">
            <w:pPr>
              <w:spacing w:after="0" w:line="240" w:lineRule="auto"/>
              <w:rPr>
                <w:rFonts w:ascii="Times New Roman" w:eastAsia="TimesNewRomanPSMT" w:hAnsi="Times New Roman" w:cs="Times New Roman"/>
              </w:rPr>
            </w:pPr>
            <w:r w:rsidRPr="001E2EF1">
              <w:rPr>
                <w:rFonts w:ascii="Times New Roman" w:hAnsi="Times New Roman" w:cs="Times New Roman"/>
                <w:lang w:bidi="fa-IR"/>
              </w:rPr>
              <w:t>- формирование общего информационного представления об образной природе литературного произведения, воспитание чувства его эстетической ценности;</w:t>
            </w:r>
          </w:p>
        </w:tc>
        <w:tc>
          <w:tcPr>
            <w:tcW w:w="4252" w:type="dxa"/>
          </w:tcPr>
          <w:p w:rsidR="00612225" w:rsidRPr="001E2EF1" w:rsidRDefault="00612225" w:rsidP="001E2EF1">
            <w:pPr>
              <w:spacing w:after="0" w:line="240" w:lineRule="auto"/>
              <w:jc w:val="both"/>
              <w:rPr>
                <w:rFonts w:ascii="Times New Roman" w:eastAsia="TimesNewRomanPSMT" w:hAnsi="Times New Roman" w:cs="Times New Roman"/>
              </w:rPr>
            </w:pPr>
            <w:r w:rsidRPr="001E2EF1">
              <w:rPr>
                <w:rFonts w:ascii="Times New Roman" w:eastAsia="TimesNewRomanPSMT" w:hAnsi="Times New Roman" w:cs="Times New Roman"/>
              </w:rPr>
              <w:t>Написание сочинения по литературным сказкам на основе жизненных мнений, эмоций</w:t>
            </w:r>
          </w:p>
        </w:tc>
        <w:tc>
          <w:tcPr>
            <w:tcW w:w="2552" w:type="dxa"/>
          </w:tcPr>
          <w:p w:rsidR="00612225" w:rsidRPr="001E2EF1" w:rsidRDefault="00612225" w:rsidP="001E2EF1">
            <w:pPr>
              <w:spacing w:after="0" w:line="240" w:lineRule="auto"/>
              <w:jc w:val="both"/>
              <w:rPr>
                <w:rFonts w:ascii="Times New Roman" w:hAnsi="Times New Roman" w:cs="Times New Roman"/>
                <w:color w:val="000000"/>
              </w:rPr>
            </w:pPr>
            <w:r w:rsidRPr="001E2EF1">
              <w:rPr>
                <w:rFonts w:ascii="Times New Roman" w:hAnsi="Times New Roman" w:cs="Times New Roman"/>
                <w:color w:val="000000"/>
              </w:rPr>
              <w:t>развитие письменных навыков;</w:t>
            </w:r>
          </w:p>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color w:val="000000"/>
              </w:rPr>
              <w:t>понимает вопрос, ставит гипотезу, группирует материал, аргументирует свое мнение, при необходимости-корректирует, подводит итоги, умеет обобщать материал, уметь выражать свои чувства с помощью слов и одновременно работать с другими;</w:t>
            </w:r>
          </w:p>
        </w:tc>
        <w:tc>
          <w:tcPr>
            <w:tcW w:w="2285" w:type="dxa"/>
          </w:tcPr>
          <w:p w:rsidR="00612225" w:rsidRPr="001E2EF1" w:rsidRDefault="00612225" w:rsidP="001E2EF1">
            <w:pPr>
              <w:spacing w:after="0" w:line="240" w:lineRule="auto"/>
              <w:jc w:val="both"/>
              <w:rPr>
                <w:rFonts w:ascii="Times New Roman" w:hAnsi="Times New Roman" w:cs="Times New Roman"/>
                <w:lang w:val="be-BY" w:bidi="fa-IR"/>
              </w:rPr>
            </w:pPr>
            <w:r w:rsidRPr="001E2EF1">
              <w:rPr>
                <w:rFonts w:ascii="Times New Roman" w:hAnsi="Times New Roman" w:cs="Times New Roman"/>
                <w:lang w:val="be-BY" w:bidi="fa-IR"/>
              </w:rPr>
              <w:t>умение находить информацию из различных источников (словари, энциклопедии, интернет-ресурсы и др.), удовлетворяющую познавательные и коммуникативные потребности.</w:t>
            </w:r>
          </w:p>
        </w:tc>
      </w:tr>
      <w:tr w:rsidR="00612225" w:rsidRPr="001E2EF1" w:rsidTr="00612225">
        <w:trPr>
          <w:trHeight w:val="350"/>
          <w:jc w:val="center"/>
        </w:trPr>
        <w:tc>
          <w:tcPr>
            <w:tcW w:w="2430" w:type="dxa"/>
          </w:tcPr>
          <w:p w:rsidR="00612225" w:rsidRPr="001E2EF1" w:rsidRDefault="00612225" w:rsidP="001E2EF1">
            <w:pPr>
              <w:pStyle w:val="2"/>
              <w:tabs>
                <w:tab w:val="left" w:pos="708"/>
              </w:tabs>
              <w:ind w:left="34"/>
              <w:contextualSpacing/>
              <w:jc w:val="both"/>
              <w:rPr>
                <w:rFonts w:ascii="Times New Roman" w:hAnsi="Times New Roman" w:cs="Times New Roman"/>
                <w:b/>
                <w:sz w:val="22"/>
                <w:szCs w:val="22"/>
                <w:lang w:val="tt-RU"/>
              </w:rPr>
            </w:pPr>
            <w:r w:rsidRPr="001E2EF1">
              <w:rPr>
                <w:rFonts w:ascii="Times New Roman" w:hAnsi="Times New Roman" w:cs="Times New Roman"/>
                <w:b/>
                <w:sz w:val="22"/>
                <w:szCs w:val="22"/>
                <w:lang w:val="tt-RU"/>
              </w:rPr>
              <w:t xml:space="preserve">Жанр рассказа. Творчество Фатиха Амирхана. </w:t>
            </w:r>
          </w:p>
          <w:p w:rsidR="00612225" w:rsidRPr="001E2EF1" w:rsidRDefault="00612225" w:rsidP="001E2EF1">
            <w:pPr>
              <w:pStyle w:val="2"/>
              <w:tabs>
                <w:tab w:val="left" w:pos="708"/>
              </w:tabs>
              <w:ind w:left="34"/>
              <w:contextualSpacing/>
              <w:jc w:val="both"/>
              <w:rPr>
                <w:rFonts w:ascii="Times New Roman" w:hAnsi="Times New Roman" w:cs="Times New Roman"/>
                <w:b/>
                <w:sz w:val="22"/>
                <w:szCs w:val="22"/>
                <w:lang w:val="tt-RU"/>
              </w:rPr>
            </w:pPr>
            <w:r w:rsidRPr="001E2EF1">
              <w:rPr>
                <w:rFonts w:ascii="Times New Roman" w:hAnsi="Times New Roman" w:cs="Times New Roman"/>
                <w:b/>
                <w:sz w:val="22"/>
                <w:szCs w:val="22"/>
                <w:lang w:val="tt-RU"/>
              </w:rPr>
              <w:t>Рассказ Фатиха Амирхана” Ай өстендә Зөһрә кыз". Позиция рассказчика, автора.  Образ природы, образ предмета</w:t>
            </w:r>
          </w:p>
          <w:p w:rsidR="00612225" w:rsidRPr="001E2EF1" w:rsidRDefault="00612225" w:rsidP="001E2EF1">
            <w:pPr>
              <w:pStyle w:val="2"/>
              <w:numPr>
                <w:ilvl w:val="0"/>
                <w:numId w:val="0"/>
              </w:numPr>
              <w:tabs>
                <w:tab w:val="left" w:pos="708"/>
              </w:tabs>
              <w:ind w:left="34"/>
              <w:contextualSpacing/>
              <w:jc w:val="both"/>
              <w:rPr>
                <w:rFonts w:ascii="Times New Roman" w:hAnsi="Times New Roman" w:cs="Times New Roman"/>
                <w:b/>
                <w:sz w:val="22"/>
                <w:szCs w:val="22"/>
                <w:lang w:val="tt-RU"/>
              </w:rPr>
            </w:pPr>
            <w:r w:rsidRPr="001E2EF1">
              <w:rPr>
                <w:rFonts w:ascii="Times New Roman" w:hAnsi="Times New Roman" w:cs="Times New Roman"/>
                <w:b/>
                <w:sz w:val="22"/>
                <w:szCs w:val="22"/>
                <w:lang w:val="tt-RU"/>
              </w:rPr>
              <w:t>.</w:t>
            </w:r>
          </w:p>
        </w:tc>
        <w:tc>
          <w:tcPr>
            <w:tcW w:w="4111" w:type="dxa"/>
          </w:tcPr>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 xml:space="preserve">- знание разбора литературы по видам и жанрам: запоминание эпических, лирических, драматических видов. Получение информации о жанре рассказа. </w:t>
            </w:r>
          </w:p>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 xml:space="preserve">- Видеть киблы в дружбе Ф. Амирхана и Г. Тукая; </w:t>
            </w:r>
          </w:p>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 определить содержание, тему, проблему, идею прочитанного литературного произведения, оценить его героев и литературный мир, различить его виды и жанры;</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lang w:bidi="fa-IR"/>
              </w:rPr>
              <w:t>- индивидуальное отношение и оценка литературных произведений; эстетика: видеть, как язык рассказа богат, красочен.</w:t>
            </w:r>
          </w:p>
        </w:tc>
        <w:tc>
          <w:tcPr>
            <w:tcW w:w="4252"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1.рассказать о жизни, творчестве писателя, выбрав (или предложив)</w:t>
            </w:r>
            <w:proofErr w:type="gramStart"/>
            <w:r w:rsidRPr="001E2EF1">
              <w:rPr>
                <w:rFonts w:ascii="Times New Roman" w:hAnsi="Times New Roman" w:cs="Times New Roman"/>
              </w:rPr>
              <w:t xml:space="preserve"> ;</w:t>
            </w:r>
            <w:proofErr w:type="gramEnd"/>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2.разъяснения, оценка творчества писателя.</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xml:space="preserve">Рассказать содержание рассказа, составить план по сюжету. Умение выражать, использовать элементы мышления, приводить цитаты; </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 подведение итогов, выявление основных событий, выявление заложенных в них смыслов, обобщение и подведение итогов. Развитие навыков самостоятельного мышления и умения определять идею произведения.</w:t>
            </w:r>
          </w:p>
        </w:tc>
        <w:tc>
          <w:tcPr>
            <w:tcW w:w="2552" w:type="dxa"/>
          </w:tcPr>
          <w:p w:rsidR="00612225" w:rsidRPr="001E2EF1" w:rsidRDefault="00612225" w:rsidP="001E2EF1">
            <w:pPr>
              <w:pStyle w:val="a5"/>
              <w:rPr>
                <w:sz w:val="22"/>
                <w:szCs w:val="22"/>
              </w:rPr>
            </w:pPr>
            <w:r w:rsidRPr="001E2EF1">
              <w:rPr>
                <w:sz w:val="22"/>
                <w:szCs w:val="22"/>
              </w:rPr>
              <w:t>работать с различными источниками, найти их, использовать самостоятельно, группировать, сравнивать, анализировать и оценивать обучение. Умение понимать, ощущать красоту рассказов , силу впечатлений.</w:t>
            </w:r>
          </w:p>
        </w:tc>
        <w:tc>
          <w:tcPr>
            <w:tcW w:w="2285" w:type="dxa"/>
          </w:tcPr>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развитие самосознания ребенка, воспитание нации, любви к Родине, чувства гордости и гражданственности.</w:t>
            </w:r>
          </w:p>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Умение поднять народное творчество на уровень искусства в рассказе " Зөһрә кыз”</w:t>
            </w:r>
          </w:p>
        </w:tc>
      </w:tr>
      <w:tr w:rsidR="00612225" w:rsidRPr="001E2EF1" w:rsidTr="00612225">
        <w:trPr>
          <w:trHeight w:val="1830"/>
          <w:jc w:val="center"/>
        </w:trPr>
        <w:tc>
          <w:tcPr>
            <w:tcW w:w="2430" w:type="dxa"/>
          </w:tcPr>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 xml:space="preserve">Фатих Амирхан рассказ “Нәҗип” </w:t>
            </w:r>
          </w:p>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1.Содержание: события, явления, образы. Образы человека: главный герой, вспомогательный герой, участвующие герои, сводные образы.</w:t>
            </w:r>
          </w:p>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2. Позиция рассказчика, автора.  Образ природы, образ предмета.</w:t>
            </w:r>
          </w:p>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3.подведение итогов изучения рассказа</w:t>
            </w:r>
          </w:p>
        </w:tc>
        <w:tc>
          <w:tcPr>
            <w:tcW w:w="4111"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-определить содержание, тему, проблему, идею прочитанного литературного произведения, оценить его героев и литературный мир, различить его виды и жанры;</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-умение определять позицию автора и формировать свое отношение к нему.</w:t>
            </w:r>
          </w:p>
          <w:p w:rsidR="00612225" w:rsidRPr="001E2EF1" w:rsidRDefault="00612225" w:rsidP="001E2EF1">
            <w:pPr>
              <w:spacing w:after="0" w:line="240" w:lineRule="auto"/>
              <w:jc w:val="both"/>
              <w:rPr>
                <w:rFonts w:ascii="Times New Roman" w:hAnsi="Times New Roman" w:cs="Times New Roman"/>
                <w:bCs/>
              </w:rPr>
            </w:pPr>
            <w:r w:rsidRPr="001E2EF1">
              <w:rPr>
                <w:rFonts w:ascii="Times New Roman" w:hAnsi="Times New Roman" w:cs="Times New Roman"/>
              </w:rPr>
              <w:t>-эстетическая целостность литературного текста, умение оценивать литературные и языкознательные подходы, особенности и значение образности</w:t>
            </w:r>
          </w:p>
        </w:tc>
        <w:tc>
          <w:tcPr>
            <w:tcW w:w="4252" w:type="dxa"/>
          </w:tcPr>
          <w:p w:rsidR="00612225" w:rsidRPr="001E2EF1" w:rsidRDefault="00612225" w:rsidP="001E2EF1">
            <w:pPr>
              <w:spacing w:after="0" w:line="240" w:lineRule="auto"/>
              <w:jc w:val="both"/>
              <w:rPr>
                <w:rFonts w:ascii="Times New Roman" w:hAnsi="Times New Roman" w:cs="Times New Roman"/>
                <w:bCs/>
              </w:rPr>
            </w:pPr>
            <w:r w:rsidRPr="001E2EF1">
              <w:rPr>
                <w:rFonts w:ascii="Times New Roman" w:hAnsi="Times New Roman" w:cs="Times New Roman"/>
                <w:bCs/>
              </w:rPr>
              <w:t xml:space="preserve">- умение понимать и творчески, художественно читать литературное произведение в жанре рассказа; устное описание прочитанного; повторять роли; составлять план; -уметь объяснять, оценивать сюжет литературного произведения, описанные в нем события, характеры; -составлять план по чтению, выделять смысловые части литературного текста, характеризовать героев, определять роль специальных изобразительных </w:t>
            </w:r>
            <w:r w:rsidR="001E2EF1" w:rsidRPr="001E2EF1">
              <w:rPr>
                <w:rFonts w:ascii="Times New Roman" w:hAnsi="Times New Roman" w:cs="Times New Roman"/>
                <w:bCs/>
              </w:rPr>
              <w:t>средств; -</w:t>
            </w:r>
            <w:r w:rsidRPr="001E2EF1">
              <w:rPr>
                <w:rFonts w:ascii="Times New Roman" w:hAnsi="Times New Roman" w:cs="Times New Roman"/>
                <w:bCs/>
              </w:rPr>
              <w:t xml:space="preserve">самостоятельно находить ответы на проблемные вопросы.; </w:t>
            </w:r>
          </w:p>
          <w:p w:rsidR="00612225" w:rsidRPr="001E2EF1" w:rsidRDefault="00612225" w:rsidP="001E2EF1">
            <w:pPr>
              <w:spacing w:after="0" w:line="240" w:lineRule="auto"/>
              <w:jc w:val="both"/>
              <w:rPr>
                <w:rFonts w:ascii="Times New Roman" w:hAnsi="Times New Roman" w:cs="Times New Roman"/>
                <w:bCs/>
              </w:rPr>
            </w:pPr>
            <w:r w:rsidRPr="001E2EF1">
              <w:rPr>
                <w:rFonts w:ascii="Times New Roman" w:hAnsi="Times New Roman" w:cs="Times New Roman"/>
                <w:bCs/>
              </w:rPr>
              <w:t>- выразите свое отношение к изученному произведению;</w:t>
            </w:r>
          </w:p>
        </w:tc>
        <w:tc>
          <w:tcPr>
            <w:tcW w:w="2552" w:type="dxa"/>
          </w:tcPr>
          <w:p w:rsidR="00612225" w:rsidRPr="001E2EF1" w:rsidRDefault="00612225" w:rsidP="001E2EF1">
            <w:pPr>
              <w:pStyle w:val="a5"/>
              <w:rPr>
                <w:sz w:val="22"/>
                <w:szCs w:val="22"/>
              </w:rPr>
            </w:pPr>
            <w:r w:rsidRPr="001E2EF1">
              <w:rPr>
                <w:sz w:val="22"/>
                <w:szCs w:val="22"/>
              </w:rPr>
              <w:t>формирование у читателя навыков самостоятельного усвоения литературного произведения, воспитание любви к литературе;</w:t>
            </w:r>
          </w:p>
        </w:tc>
        <w:tc>
          <w:tcPr>
            <w:tcW w:w="2285" w:type="dxa"/>
          </w:tcPr>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активизировать ответственное чувство учащегося;</w:t>
            </w:r>
          </w:p>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создание позитивного отношения к учебе и труду.</w:t>
            </w:r>
          </w:p>
        </w:tc>
      </w:tr>
      <w:tr w:rsidR="00612225" w:rsidRPr="001E2EF1" w:rsidTr="00612225">
        <w:trPr>
          <w:trHeight w:val="350"/>
          <w:jc w:val="center"/>
        </w:trPr>
        <w:tc>
          <w:tcPr>
            <w:tcW w:w="2430" w:type="dxa"/>
          </w:tcPr>
          <w:p w:rsidR="00612225" w:rsidRPr="001E2EF1" w:rsidRDefault="00612225" w:rsidP="001E2EF1">
            <w:pPr>
              <w:spacing w:after="0" w:line="240" w:lineRule="auto"/>
              <w:ind w:left="-137"/>
              <w:rPr>
                <w:rFonts w:ascii="Times New Roman" w:hAnsi="Times New Roman" w:cs="Times New Roman"/>
                <w:b/>
                <w:i/>
                <w:lang w:bidi="fa-IR"/>
              </w:rPr>
            </w:pPr>
            <w:r w:rsidRPr="001E2EF1">
              <w:rPr>
                <w:rFonts w:ascii="Times New Roman" w:hAnsi="Times New Roman" w:cs="Times New Roman"/>
                <w:b/>
              </w:rPr>
              <w:t>Фаил Шафигуллин “Акмөгез”</w:t>
            </w:r>
          </w:p>
        </w:tc>
        <w:tc>
          <w:tcPr>
            <w:tcW w:w="4111" w:type="dxa"/>
          </w:tcPr>
          <w:p w:rsidR="00612225" w:rsidRPr="001E2EF1" w:rsidRDefault="00612225" w:rsidP="001E2EF1">
            <w:pPr>
              <w:spacing w:after="0" w:line="240" w:lineRule="auto"/>
              <w:jc w:val="both"/>
              <w:rPr>
                <w:rFonts w:ascii="Times New Roman" w:hAnsi="Times New Roman" w:cs="Times New Roman"/>
                <w:bCs/>
              </w:rPr>
            </w:pPr>
            <w:r w:rsidRPr="001E2EF1">
              <w:rPr>
                <w:rFonts w:ascii="Times New Roman" w:hAnsi="Times New Roman" w:cs="Times New Roman"/>
                <w:bCs/>
              </w:rPr>
              <w:t>-определить содержание, тему, проблему, идею прочитанного литературного произведения, оценить его героев и литературный мир, различить его виды и жанры;</w:t>
            </w:r>
          </w:p>
          <w:p w:rsidR="00612225" w:rsidRPr="001E2EF1" w:rsidRDefault="00612225" w:rsidP="001E2EF1">
            <w:pPr>
              <w:spacing w:after="0" w:line="240" w:lineRule="auto"/>
              <w:jc w:val="both"/>
              <w:rPr>
                <w:rFonts w:ascii="Times New Roman" w:hAnsi="Times New Roman" w:cs="Times New Roman"/>
                <w:bCs/>
              </w:rPr>
            </w:pPr>
            <w:r w:rsidRPr="001E2EF1">
              <w:rPr>
                <w:rFonts w:ascii="Times New Roman" w:hAnsi="Times New Roman" w:cs="Times New Roman"/>
                <w:bCs/>
              </w:rPr>
              <w:t>- формирование навыков выявления позиции автора и формирования к нему собственного отношения.</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bCs/>
              </w:rPr>
              <w:t>- достижение эстетической целостности литературного текста, умения понимать и оценивать литературные и языково-образные приемы, особенности и значение образности</w:t>
            </w:r>
          </w:p>
        </w:tc>
        <w:tc>
          <w:tcPr>
            <w:tcW w:w="4252"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1. Чтение и воспроизведение литературного текста;2. доступ к материалам периодической печати.</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3. устное и письменное описание прочитанного; сочинение; 4. Оценка литературного произведения</w:t>
            </w:r>
          </w:p>
        </w:tc>
        <w:tc>
          <w:tcPr>
            <w:tcW w:w="25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Различные источники обучения работать, находить их, использовать самостоятельно, группировать, сравнивать, анализировать и оценивать.</w:t>
            </w:r>
          </w:p>
        </w:tc>
        <w:tc>
          <w:tcPr>
            <w:tcW w:w="2285"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val="be-BY"/>
              </w:rPr>
              <w:t>активизация чувства ответственности ученика;</w:t>
            </w:r>
          </w:p>
        </w:tc>
      </w:tr>
      <w:tr w:rsidR="00612225" w:rsidRPr="001E2EF1" w:rsidTr="00612225">
        <w:trPr>
          <w:trHeight w:val="350"/>
          <w:jc w:val="center"/>
        </w:trPr>
        <w:tc>
          <w:tcPr>
            <w:tcW w:w="2430" w:type="dxa"/>
          </w:tcPr>
          <w:p w:rsidR="00612225" w:rsidRPr="001E2EF1" w:rsidRDefault="00612225" w:rsidP="001E2EF1">
            <w:pPr>
              <w:spacing w:after="0" w:line="240" w:lineRule="auto"/>
              <w:rPr>
                <w:rFonts w:ascii="Times New Roman" w:hAnsi="Times New Roman" w:cs="Times New Roman"/>
                <w:b/>
                <w:lang w:val="be-BY"/>
              </w:rPr>
            </w:pPr>
            <w:r w:rsidRPr="001E2EF1">
              <w:rPr>
                <w:rFonts w:ascii="Times New Roman" w:hAnsi="Times New Roman" w:cs="Times New Roman"/>
                <w:b/>
                <w:lang w:val="be-BY"/>
              </w:rPr>
              <w:t>Басня.  М. Гафури «Сарыкны кем ашаган?” Басня"Ике сабан". Речь идет об описании человеческих качеств и жизни с помощью образов живого, неодушевленного предмета.</w:t>
            </w:r>
          </w:p>
        </w:tc>
        <w:tc>
          <w:tcPr>
            <w:tcW w:w="4111" w:type="dxa"/>
          </w:tcPr>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1.Чтение и воспроизведение содержания литературного текста, разъяснение, определение вида, жанра литературного произведения и доказательство мысли.</w:t>
            </w:r>
          </w:p>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-2. умение излагать, оценивать сюжет литературного произведения, описанные в нем события, характеры;</w:t>
            </w:r>
          </w:p>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 xml:space="preserve">- 3. умение понимать и творчески, художественно читать литературные произведения в жанре притчи; устное описание прочитанного; повторение ролей;- </w:t>
            </w:r>
          </w:p>
          <w:p w:rsidR="00612225" w:rsidRPr="001E2EF1" w:rsidRDefault="00612225" w:rsidP="001E2EF1">
            <w:pPr>
              <w:spacing w:after="0" w:line="240" w:lineRule="auto"/>
              <w:jc w:val="both"/>
              <w:rPr>
                <w:rFonts w:ascii="Times New Roman" w:hAnsi="Times New Roman" w:cs="Times New Roman"/>
                <w:b/>
              </w:rPr>
            </w:pPr>
            <w:r w:rsidRPr="001E2EF1">
              <w:rPr>
                <w:rFonts w:ascii="Times New Roman" w:hAnsi="Times New Roman" w:cs="Times New Roman"/>
                <w:lang w:val="be-BY"/>
              </w:rPr>
              <w:t>4.уметь самостоятельно находить ответы на проблемные вопросы; 5.находить характерные для вопроса качества, чтобы доказать, что литературное произведение-притча.</w:t>
            </w:r>
          </w:p>
        </w:tc>
        <w:tc>
          <w:tcPr>
            <w:tcW w:w="4252" w:type="dxa"/>
          </w:tcPr>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 xml:space="preserve">-запоминание отдельного жанра басни, присущих эпическому типу и оригинальных качеств, форм написания; умение рассказывать содержание прочитанного басни, распознавать басню в зависимости от ее основных качеств. </w:t>
            </w:r>
          </w:p>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Достижение того, что читатель может определить содержание, тему, проблему, идею литературного произведения, оценить героев и литературный мир, различить его вид и жанр</w:t>
            </w:r>
          </w:p>
          <w:p w:rsidR="00612225" w:rsidRPr="001E2EF1" w:rsidRDefault="00612225" w:rsidP="001E2EF1">
            <w:pPr>
              <w:spacing w:after="0" w:line="240" w:lineRule="auto"/>
              <w:jc w:val="both"/>
              <w:rPr>
                <w:rFonts w:ascii="Times New Roman" w:hAnsi="Times New Roman" w:cs="Times New Roman"/>
                <w:lang w:bidi="fa-IR"/>
              </w:rPr>
            </w:pPr>
            <w:r w:rsidRPr="001E2EF1">
              <w:rPr>
                <w:rFonts w:ascii="Times New Roman" w:hAnsi="Times New Roman" w:cs="Times New Roman"/>
                <w:lang w:bidi="fa-IR"/>
              </w:rPr>
              <w:t xml:space="preserve">- Формирование навыков выявления позиции автора и формирования к нему собственного отношения; </w:t>
            </w:r>
          </w:p>
          <w:p w:rsidR="00612225" w:rsidRPr="001E2EF1" w:rsidRDefault="00612225" w:rsidP="001E2EF1">
            <w:pPr>
              <w:spacing w:after="0" w:line="240" w:lineRule="auto"/>
              <w:jc w:val="both"/>
              <w:rPr>
                <w:rFonts w:ascii="Times New Roman" w:hAnsi="Times New Roman" w:cs="Times New Roman"/>
                <w:b/>
              </w:rPr>
            </w:pPr>
            <w:r w:rsidRPr="001E2EF1">
              <w:rPr>
                <w:rFonts w:ascii="Times New Roman" w:hAnsi="Times New Roman" w:cs="Times New Roman"/>
                <w:lang w:bidi="fa-IR"/>
              </w:rPr>
              <w:t>- Формирование общего информационного представления об образной природе литературного произведения, воспитание чувства его эстетической ценности. Достижение эстетической целостности литературного текста, умения понимать и оценивать литературные и Языково-образные приемы, особенности и значение образности.</w:t>
            </w:r>
          </w:p>
        </w:tc>
        <w:tc>
          <w:tcPr>
            <w:tcW w:w="25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val="be-BY" w:bidi="fa-IR"/>
              </w:rPr>
              <w:t>формирование у читателя навыков самостоятельного усвоения литературного произведения, воспитание любви к литературе;</w:t>
            </w:r>
          </w:p>
        </w:tc>
        <w:tc>
          <w:tcPr>
            <w:tcW w:w="2285"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rPr>
              <w:t>понимать нравственные нормы, правила жизни в обществе; уметь отстаивать свою свободу, беречь себя. Уважение и признание только трудолюбивому человеку</w:t>
            </w:r>
          </w:p>
        </w:tc>
      </w:tr>
      <w:tr w:rsidR="00612225" w:rsidRPr="001E2EF1" w:rsidTr="00612225">
        <w:trPr>
          <w:trHeight w:val="350"/>
          <w:jc w:val="center"/>
        </w:trPr>
        <w:tc>
          <w:tcPr>
            <w:tcW w:w="2430" w:type="dxa"/>
          </w:tcPr>
          <w:p w:rsidR="00612225" w:rsidRPr="001E2EF1" w:rsidRDefault="00612225" w:rsidP="001E2EF1">
            <w:pPr>
              <w:spacing w:after="0" w:line="240" w:lineRule="auto"/>
              <w:jc w:val="center"/>
              <w:rPr>
                <w:rFonts w:ascii="Times New Roman" w:hAnsi="Times New Roman" w:cs="Times New Roman"/>
                <w:b/>
              </w:rPr>
            </w:pPr>
            <w:r w:rsidRPr="001E2EF1">
              <w:rPr>
                <w:rFonts w:ascii="Times New Roman" w:hAnsi="Times New Roman" w:cs="Times New Roman"/>
                <w:b/>
              </w:rPr>
              <w:t>Литература как вид искусства (практический урок)</w:t>
            </w:r>
          </w:p>
        </w:tc>
        <w:tc>
          <w:tcPr>
            <w:tcW w:w="4111"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умение находить изобразительные средства; самостоятельное мышление, сопоставление результатов.</w:t>
            </w:r>
          </w:p>
        </w:tc>
        <w:tc>
          <w:tcPr>
            <w:tcW w:w="42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 xml:space="preserve"> Произведение в двух видах: формах:</w:t>
            </w:r>
            <w:r w:rsidRPr="001E2EF1">
              <w:rPr>
                <w:rFonts w:ascii="Times New Roman" w:hAnsi="Times New Roman" w:cs="Times New Roman"/>
              </w:rPr>
              <w:t xml:space="preserve"> </w:t>
            </w:r>
            <w:r w:rsidRPr="001E2EF1">
              <w:rPr>
                <w:rFonts w:ascii="Times New Roman" w:hAnsi="Times New Roman" w:cs="Times New Roman"/>
                <w:lang w:bidi="fa-IR"/>
              </w:rPr>
              <w:t>запоминание того, что может быть написано в самом  стихотворения; умение приводить примеры изобразительных средств.</w:t>
            </w:r>
          </w:p>
        </w:tc>
        <w:tc>
          <w:tcPr>
            <w:tcW w:w="25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Понимание литературы как искусства слова.</w:t>
            </w:r>
          </w:p>
        </w:tc>
        <w:tc>
          <w:tcPr>
            <w:tcW w:w="2285" w:type="dxa"/>
          </w:tcPr>
          <w:p w:rsidR="00612225" w:rsidRPr="001E2EF1" w:rsidRDefault="00612225" w:rsidP="001E2EF1">
            <w:pPr>
              <w:spacing w:after="0" w:line="240" w:lineRule="auto"/>
              <w:rPr>
                <w:rFonts w:ascii="Times New Roman" w:hAnsi="Times New Roman" w:cs="Times New Roman"/>
                <w:lang w:val="be-BY"/>
              </w:rPr>
            </w:pPr>
            <w:r w:rsidRPr="001E2EF1">
              <w:rPr>
                <w:rFonts w:ascii="Times New Roman" w:hAnsi="Times New Roman" w:cs="Times New Roman"/>
                <w:lang w:val="be-BY"/>
              </w:rPr>
              <w:t>активизация чувства ответственности ученика</w:t>
            </w:r>
          </w:p>
        </w:tc>
      </w:tr>
      <w:tr w:rsidR="00612225" w:rsidRPr="001E2EF1" w:rsidTr="00612225">
        <w:trPr>
          <w:trHeight w:val="770"/>
          <w:jc w:val="center"/>
        </w:trPr>
        <w:tc>
          <w:tcPr>
            <w:tcW w:w="2430" w:type="dxa"/>
          </w:tcPr>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 xml:space="preserve">Стихотворение Г. Тукая “Пар </w:t>
            </w:r>
            <w:proofErr w:type="spellStart"/>
            <w:r w:rsidRPr="001E2EF1">
              <w:rPr>
                <w:rFonts w:ascii="Times New Roman" w:hAnsi="Times New Roman" w:cs="Times New Roman"/>
                <w:b/>
              </w:rPr>
              <w:t>ат</w:t>
            </w:r>
            <w:proofErr w:type="spellEnd"/>
            <w:r w:rsidRPr="001E2EF1">
              <w:rPr>
                <w:rFonts w:ascii="Times New Roman" w:hAnsi="Times New Roman" w:cs="Times New Roman"/>
                <w:b/>
              </w:rPr>
              <w:t xml:space="preserve">” </w:t>
            </w:r>
          </w:p>
          <w:p w:rsidR="00612225" w:rsidRPr="001E2EF1" w:rsidRDefault="00612225" w:rsidP="001E2EF1">
            <w:pPr>
              <w:spacing w:after="0" w:line="240" w:lineRule="auto"/>
              <w:rPr>
                <w:rFonts w:ascii="Times New Roman" w:hAnsi="Times New Roman" w:cs="Times New Roman"/>
                <w:b/>
              </w:rPr>
            </w:pPr>
            <w:r w:rsidRPr="001E2EF1">
              <w:rPr>
                <w:rFonts w:ascii="Times New Roman" w:hAnsi="Times New Roman" w:cs="Times New Roman"/>
                <w:b/>
              </w:rPr>
              <w:t>Строфа стихотворения: мера, ритм, рифма, строчка, строфа.  Образы в стихах, лирический герой.</w:t>
            </w:r>
          </w:p>
        </w:tc>
        <w:tc>
          <w:tcPr>
            <w:tcW w:w="4111" w:type="dxa"/>
          </w:tcPr>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 xml:space="preserve">умение читать стихи выразительно; </w:t>
            </w:r>
          </w:p>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знание основных фактов из жизни и творчества поэтов;</w:t>
            </w:r>
          </w:p>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 самостоятельно находить ответы на проблемные вопросы;</w:t>
            </w:r>
          </w:p>
          <w:p w:rsidR="00612225" w:rsidRPr="001E2EF1" w:rsidRDefault="00612225" w:rsidP="001E2EF1">
            <w:pPr>
              <w:spacing w:after="0" w:line="240" w:lineRule="auto"/>
              <w:jc w:val="both"/>
              <w:rPr>
                <w:rFonts w:ascii="Times New Roman" w:hAnsi="Times New Roman" w:cs="Times New Roman"/>
                <w:lang w:val="be-BY"/>
              </w:rPr>
            </w:pPr>
            <w:r w:rsidRPr="001E2EF1">
              <w:rPr>
                <w:rFonts w:ascii="Times New Roman" w:hAnsi="Times New Roman" w:cs="Times New Roman"/>
                <w:lang w:val="be-BY"/>
              </w:rPr>
              <w:t>- понимание, выделение терминов, относящихся к стихотворному строению.  - : ответить на проблемные вопросы; найти причину чувства; найти средства языка-описания и определить функцию текста</w:t>
            </w:r>
          </w:p>
        </w:tc>
        <w:tc>
          <w:tcPr>
            <w:tcW w:w="4252" w:type="dxa"/>
          </w:tcPr>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 Связать стихотворение с биографией Г. Тукая;</w:t>
            </w:r>
          </w:p>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 осознание историко-культурных связей прочитанного литературного произведения с его творчеством;</w:t>
            </w:r>
          </w:p>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val="be-BY" w:bidi="fa-IR"/>
              </w:rPr>
              <w:t>- формирование общего информационного представления об образной природе словесного искусства, формирование эстетического вкуса; подтверждение того, что стихотворение является стихотворением: знание стихосложения; способность лирического героя выражать свои чувства со слов автора и объяснять их причины; формирование навыков анализа лирического произведения</w:t>
            </w:r>
          </w:p>
        </w:tc>
        <w:tc>
          <w:tcPr>
            <w:tcW w:w="2552" w:type="dxa"/>
          </w:tcPr>
          <w:p w:rsidR="00612225" w:rsidRPr="001E2EF1" w:rsidRDefault="00612225" w:rsidP="001E2EF1">
            <w:pPr>
              <w:spacing w:after="0" w:line="240" w:lineRule="auto"/>
              <w:jc w:val="center"/>
              <w:rPr>
                <w:rFonts w:ascii="Times New Roman" w:hAnsi="Times New Roman" w:cs="Times New Roman"/>
                <w:lang w:bidi="fa-IR"/>
              </w:rPr>
            </w:pPr>
            <w:r w:rsidRPr="001E2EF1">
              <w:rPr>
                <w:rFonts w:ascii="Times New Roman" w:hAnsi="Times New Roman" w:cs="Times New Roman"/>
                <w:lang w:bidi="fa-IR"/>
              </w:rPr>
              <w:t>развитие навыков художественного чтения; формирование у читателя навыков самостоятельного усвоения литературы в контексте той эпохи, в которой он сам был создан</w:t>
            </w:r>
          </w:p>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 xml:space="preserve">Предметные выводы: взаимодействие с песенным искусством, изобразительным искусством. Песня "Пар </w:t>
            </w:r>
            <w:proofErr w:type="spellStart"/>
            <w:r w:rsidRPr="001E2EF1">
              <w:rPr>
                <w:rFonts w:ascii="Times New Roman" w:hAnsi="Times New Roman" w:cs="Times New Roman"/>
                <w:lang w:bidi="fa-IR"/>
              </w:rPr>
              <w:t>ат</w:t>
            </w:r>
            <w:proofErr w:type="spellEnd"/>
            <w:r w:rsidRPr="001E2EF1">
              <w:rPr>
                <w:rFonts w:ascii="Times New Roman" w:hAnsi="Times New Roman" w:cs="Times New Roman"/>
                <w:lang w:bidi="fa-IR"/>
              </w:rPr>
              <w:t>" (знакомство с Татарским государственным фольклорным ансамблем)</w:t>
            </w:r>
          </w:p>
        </w:tc>
        <w:tc>
          <w:tcPr>
            <w:tcW w:w="2285" w:type="dxa"/>
          </w:tcPr>
          <w:p w:rsidR="00612225" w:rsidRPr="001E2EF1" w:rsidRDefault="00612225" w:rsidP="001E2EF1">
            <w:pPr>
              <w:spacing w:after="0" w:line="240" w:lineRule="auto"/>
              <w:jc w:val="center"/>
              <w:rPr>
                <w:rFonts w:ascii="Times New Roman" w:hAnsi="Times New Roman" w:cs="Times New Roman"/>
                <w:lang w:bidi="fa-IR"/>
              </w:rPr>
            </w:pPr>
            <w:r w:rsidRPr="001E2EF1">
              <w:rPr>
                <w:rFonts w:ascii="Times New Roman" w:hAnsi="Times New Roman" w:cs="Times New Roman"/>
                <w:lang w:bidi="fa-IR"/>
              </w:rPr>
              <w:t>Развитие национального самосознания учащихся. Обучение любить нашу нацию, воспитывать уважение и уважение к Родине</w:t>
            </w:r>
          </w:p>
        </w:tc>
      </w:tr>
      <w:tr w:rsidR="00612225" w:rsidRPr="001E2EF1" w:rsidTr="00612225">
        <w:trPr>
          <w:trHeight w:val="350"/>
          <w:jc w:val="center"/>
        </w:trPr>
        <w:tc>
          <w:tcPr>
            <w:tcW w:w="2430" w:type="dxa"/>
          </w:tcPr>
          <w:p w:rsidR="00612225" w:rsidRPr="001E2EF1" w:rsidRDefault="00612225" w:rsidP="001E2EF1">
            <w:pPr>
              <w:spacing w:after="0" w:line="240" w:lineRule="auto"/>
              <w:rPr>
                <w:rFonts w:ascii="Times New Roman" w:hAnsi="Times New Roman" w:cs="Times New Roman"/>
                <w:b/>
                <w:lang w:bidi="fa-IR"/>
              </w:rPr>
            </w:pPr>
            <w:r w:rsidRPr="001E2EF1">
              <w:rPr>
                <w:rFonts w:ascii="Times New Roman" w:hAnsi="Times New Roman" w:cs="Times New Roman"/>
                <w:b/>
                <w:lang w:bidi="fa-IR"/>
              </w:rPr>
              <w:t>Г. Тукай. Стихи  « Туган җиремә“,” Туган авылы"</w:t>
            </w:r>
          </w:p>
        </w:tc>
        <w:tc>
          <w:tcPr>
            <w:tcW w:w="4111"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Найти детали природы; понять лирическое понятие” МИН“; оценить: сравнить с другими произведениями поэта (”</w:t>
            </w:r>
            <w:proofErr w:type="spellStart"/>
            <w:r w:rsidRPr="001E2EF1">
              <w:rPr>
                <w:rFonts w:ascii="Times New Roman" w:hAnsi="Times New Roman" w:cs="Times New Roman"/>
                <w:lang w:bidi="fa-IR"/>
              </w:rPr>
              <w:t>Шүрәле</w:t>
            </w:r>
            <w:proofErr w:type="spellEnd"/>
            <w:r w:rsidRPr="001E2EF1">
              <w:rPr>
                <w:rFonts w:ascii="Times New Roman" w:hAnsi="Times New Roman" w:cs="Times New Roman"/>
                <w:lang w:bidi="fa-IR"/>
              </w:rPr>
              <w:t xml:space="preserve">“,” </w:t>
            </w:r>
            <w:proofErr w:type="spellStart"/>
            <w:r w:rsidRPr="001E2EF1">
              <w:rPr>
                <w:rFonts w:ascii="Times New Roman" w:hAnsi="Times New Roman" w:cs="Times New Roman"/>
                <w:lang w:bidi="fa-IR"/>
              </w:rPr>
              <w:t>Туган</w:t>
            </w:r>
            <w:proofErr w:type="spellEnd"/>
            <w:r w:rsidRPr="001E2EF1">
              <w:rPr>
                <w:rFonts w:ascii="Times New Roman" w:hAnsi="Times New Roman" w:cs="Times New Roman"/>
                <w:lang w:bidi="fa-IR"/>
              </w:rPr>
              <w:t xml:space="preserve"> </w:t>
            </w:r>
            <w:proofErr w:type="spellStart"/>
            <w:r w:rsidRPr="001E2EF1">
              <w:rPr>
                <w:rFonts w:ascii="Times New Roman" w:hAnsi="Times New Roman" w:cs="Times New Roman"/>
                <w:lang w:bidi="fa-IR"/>
              </w:rPr>
              <w:t>авыл</w:t>
            </w:r>
            <w:proofErr w:type="spellEnd"/>
            <w:r w:rsidRPr="001E2EF1">
              <w:rPr>
                <w:rFonts w:ascii="Times New Roman" w:hAnsi="Times New Roman" w:cs="Times New Roman"/>
                <w:lang w:bidi="fa-IR"/>
              </w:rPr>
              <w:t>“,“</w:t>
            </w:r>
            <w:proofErr w:type="spellStart"/>
            <w:r w:rsidRPr="001E2EF1">
              <w:rPr>
                <w:rFonts w:ascii="Times New Roman" w:hAnsi="Times New Roman" w:cs="Times New Roman"/>
                <w:lang w:bidi="fa-IR"/>
              </w:rPr>
              <w:t>Җәйге</w:t>
            </w:r>
            <w:proofErr w:type="spellEnd"/>
            <w:r w:rsidRPr="001E2EF1">
              <w:rPr>
                <w:rFonts w:ascii="Times New Roman" w:hAnsi="Times New Roman" w:cs="Times New Roman"/>
                <w:lang w:bidi="fa-IR"/>
              </w:rPr>
              <w:t xml:space="preserve"> </w:t>
            </w:r>
            <w:proofErr w:type="spellStart"/>
            <w:r w:rsidRPr="001E2EF1">
              <w:rPr>
                <w:rFonts w:ascii="Times New Roman" w:hAnsi="Times New Roman" w:cs="Times New Roman"/>
                <w:lang w:bidi="fa-IR"/>
              </w:rPr>
              <w:t>таң</w:t>
            </w:r>
            <w:proofErr w:type="spellEnd"/>
            <w:r w:rsidRPr="001E2EF1">
              <w:rPr>
                <w:rFonts w:ascii="Times New Roman" w:hAnsi="Times New Roman" w:cs="Times New Roman"/>
                <w:lang w:bidi="fa-IR"/>
              </w:rPr>
              <w:t xml:space="preserve"> </w:t>
            </w:r>
            <w:proofErr w:type="spellStart"/>
            <w:r w:rsidRPr="001E2EF1">
              <w:rPr>
                <w:rFonts w:ascii="Times New Roman" w:hAnsi="Times New Roman" w:cs="Times New Roman"/>
                <w:lang w:bidi="fa-IR"/>
              </w:rPr>
              <w:t>хатирәсе</w:t>
            </w:r>
            <w:proofErr w:type="spellEnd"/>
            <w:r w:rsidRPr="001E2EF1">
              <w:rPr>
                <w:rFonts w:ascii="Times New Roman" w:hAnsi="Times New Roman" w:cs="Times New Roman"/>
                <w:lang w:bidi="fa-IR"/>
              </w:rPr>
              <w:t>” формирование общего информационного представления об образной природе словесного искусства, формирование эстетического вкуса;</w:t>
            </w:r>
          </w:p>
        </w:tc>
        <w:tc>
          <w:tcPr>
            <w:tcW w:w="4252" w:type="dxa"/>
          </w:tcPr>
          <w:p w:rsidR="00612225" w:rsidRPr="001E2EF1" w:rsidRDefault="00612225" w:rsidP="001E2EF1">
            <w:pPr>
              <w:spacing w:after="0" w:line="240" w:lineRule="auto"/>
              <w:rPr>
                <w:rFonts w:ascii="Times New Roman" w:hAnsi="Times New Roman" w:cs="Times New Roman"/>
                <w:lang w:val="be-BY"/>
              </w:rPr>
            </w:pPr>
            <w:r w:rsidRPr="001E2EF1">
              <w:rPr>
                <w:rFonts w:ascii="Times New Roman" w:hAnsi="Times New Roman" w:cs="Times New Roman"/>
                <w:lang w:val="be-BY"/>
              </w:rPr>
              <w:t xml:space="preserve">умение читать стихи творчески, художественно; ; </w:t>
            </w:r>
          </w:p>
          <w:p w:rsidR="00612225" w:rsidRPr="001E2EF1" w:rsidRDefault="00612225" w:rsidP="001E2EF1">
            <w:pPr>
              <w:spacing w:after="0" w:line="240" w:lineRule="auto"/>
              <w:rPr>
                <w:rFonts w:ascii="Times New Roman" w:hAnsi="Times New Roman" w:cs="Times New Roman"/>
                <w:lang w:val="be-BY"/>
              </w:rPr>
            </w:pPr>
            <w:r w:rsidRPr="001E2EF1">
              <w:rPr>
                <w:rFonts w:ascii="Times New Roman" w:hAnsi="Times New Roman" w:cs="Times New Roman"/>
                <w:lang w:val="be-BY"/>
              </w:rPr>
              <w:t>знание основных фактов из жизни и творчества поэтов;</w:t>
            </w:r>
          </w:p>
          <w:p w:rsidR="00612225" w:rsidRPr="001E2EF1" w:rsidRDefault="00612225" w:rsidP="001E2EF1">
            <w:pPr>
              <w:spacing w:after="0" w:line="240" w:lineRule="auto"/>
              <w:rPr>
                <w:rFonts w:ascii="Times New Roman" w:hAnsi="Times New Roman" w:cs="Times New Roman"/>
                <w:lang w:val="be-BY"/>
              </w:rPr>
            </w:pPr>
            <w:r w:rsidRPr="001E2EF1">
              <w:rPr>
                <w:rFonts w:ascii="Times New Roman" w:hAnsi="Times New Roman" w:cs="Times New Roman"/>
                <w:lang w:val="be-BY"/>
              </w:rPr>
              <w:t>- самостоятельно находить ответы на проблемные вопросы;</w:t>
            </w:r>
          </w:p>
          <w:p w:rsidR="00612225" w:rsidRPr="001E2EF1" w:rsidRDefault="00612225" w:rsidP="001E2EF1">
            <w:pPr>
              <w:spacing w:after="0" w:line="240" w:lineRule="auto"/>
              <w:rPr>
                <w:rFonts w:ascii="Times New Roman" w:hAnsi="Times New Roman" w:cs="Times New Roman"/>
                <w:lang w:val="be-BY"/>
              </w:rPr>
            </w:pPr>
            <w:r w:rsidRPr="001E2EF1">
              <w:rPr>
                <w:rFonts w:ascii="Times New Roman" w:hAnsi="Times New Roman" w:cs="Times New Roman"/>
                <w:lang w:val="be-BY"/>
              </w:rPr>
              <w:t>- понимание, выделение терминов, относящихся к стихотворному строению.</w:t>
            </w:r>
          </w:p>
        </w:tc>
        <w:tc>
          <w:tcPr>
            <w:tcW w:w="25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развитие навыков художественного чтения;</w:t>
            </w:r>
          </w:p>
        </w:tc>
        <w:tc>
          <w:tcPr>
            <w:tcW w:w="2285"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Развитие национального самосознания учащихся</w:t>
            </w:r>
          </w:p>
        </w:tc>
      </w:tr>
      <w:tr w:rsidR="00612225" w:rsidRPr="001E2EF1" w:rsidTr="00612225">
        <w:trPr>
          <w:trHeight w:val="350"/>
          <w:jc w:val="center"/>
        </w:trPr>
        <w:tc>
          <w:tcPr>
            <w:tcW w:w="2430" w:type="dxa"/>
          </w:tcPr>
          <w:p w:rsidR="00612225" w:rsidRPr="001E2EF1" w:rsidRDefault="00612225" w:rsidP="001E2EF1">
            <w:pPr>
              <w:spacing w:after="0" w:line="240" w:lineRule="auto"/>
              <w:rPr>
                <w:rFonts w:ascii="Times New Roman" w:hAnsi="Times New Roman" w:cs="Times New Roman"/>
                <w:b/>
                <w:lang w:bidi="fa-IR"/>
              </w:rPr>
            </w:pPr>
            <w:r w:rsidRPr="001E2EF1">
              <w:rPr>
                <w:rFonts w:ascii="Times New Roman" w:hAnsi="Times New Roman" w:cs="Times New Roman"/>
                <w:b/>
              </w:rPr>
              <w:t xml:space="preserve"> Развитие связной речи. </w:t>
            </w:r>
            <w:r w:rsidRPr="001E2EF1">
              <w:rPr>
                <w:rFonts w:ascii="Times New Roman" w:eastAsia="Calibri" w:hAnsi="Times New Roman" w:cs="Times New Roman"/>
                <w:b/>
              </w:rPr>
              <w:t>“</w:t>
            </w:r>
            <w:r w:rsidRPr="001E2EF1">
              <w:rPr>
                <w:rFonts w:ascii="Times New Roman" w:hAnsi="Times New Roman" w:cs="Times New Roman"/>
                <w:b/>
              </w:rPr>
              <w:t>Минем туган җирем”</w:t>
            </w:r>
            <w:r w:rsidRPr="001E2EF1">
              <w:rPr>
                <w:rFonts w:ascii="Times New Roman" w:eastAsia="Calibri" w:hAnsi="Times New Roman" w:cs="Times New Roman"/>
                <w:b/>
              </w:rPr>
              <w:t xml:space="preserve"> (используя произведения Г. Тукая и других писателей, каждый создает свой образ).</w:t>
            </w:r>
          </w:p>
        </w:tc>
        <w:tc>
          <w:tcPr>
            <w:tcW w:w="4111" w:type="dxa"/>
          </w:tcPr>
          <w:p w:rsidR="00612225" w:rsidRPr="001E2EF1" w:rsidRDefault="00612225" w:rsidP="001E2EF1">
            <w:pPr>
              <w:spacing w:after="0" w:line="240" w:lineRule="auto"/>
              <w:rPr>
                <w:rFonts w:ascii="Times New Roman" w:eastAsia="Calibri" w:hAnsi="Times New Roman" w:cs="Times New Roman"/>
              </w:rPr>
            </w:pPr>
            <w:r w:rsidRPr="001E2EF1">
              <w:rPr>
                <w:rFonts w:ascii="Times New Roman" w:eastAsia="Calibri" w:hAnsi="Times New Roman" w:cs="Times New Roman"/>
              </w:rPr>
              <w:t>Написать Сочинение. Беседа по содержанию, ответить на вопросы, написать небольшое сочинение.</w:t>
            </w:r>
            <w:r w:rsidRPr="001E2EF1">
              <w:rPr>
                <w:rStyle w:val="a9"/>
                <w:rFonts w:ascii="Times New Roman" w:hAnsi="Times New Roman" w:cs="Times New Roman"/>
              </w:rPr>
              <w:t xml:space="preserve"> «Тукай әсәрләрендә туган илгә мәхәббәт хисенеӊ бирелеше”</w:t>
            </w:r>
          </w:p>
        </w:tc>
        <w:tc>
          <w:tcPr>
            <w:tcW w:w="42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val="be-BY"/>
              </w:rPr>
              <w:t>1)умения оценивать содержание, тему, пробелы, идею прочитанного литературного произведения, героев и литературный мир; 2) умение интерпретировать изученные произведения; 3) формирование общего информационного представления о образной природе литературного произведения, воспитание чувства его эстетической ценности</w:t>
            </w:r>
          </w:p>
        </w:tc>
        <w:tc>
          <w:tcPr>
            <w:tcW w:w="25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color w:val="000000"/>
              </w:rPr>
              <w:t>развитие письменности и речевого мастерства; умение обобщать материал, уметь выражать свои чувства с помощью слов;</w:t>
            </w:r>
          </w:p>
        </w:tc>
        <w:tc>
          <w:tcPr>
            <w:tcW w:w="2285"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rPr>
              <w:t>Освоение познавательных и коммуникативных навыков из различных источников</w:t>
            </w:r>
          </w:p>
        </w:tc>
      </w:tr>
      <w:tr w:rsidR="00612225" w:rsidRPr="001E2EF1" w:rsidTr="00612225">
        <w:trPr>
          <w:trHeight w:val="707"/>
          <w:jc w:val="center"/>
        </w:trPr>
        <w:tc>
          <w:tcPr>
            <w:tcW w:w="2430" w:type="dxa"/>
          </w:tcPr>
          <w:p w:rsidR="00612225" w:rsidRPr="001E2EF1" w:rsidRDefault="00612225" w:rsidP="001E2EF1">
            <w:pPr>
              <w:spacing w:after="0" w:line="240" w:lineRule="auto"/>
              <w:ind w:left="-137"/>
              <w:jc w:val="center"/>
              <w:rPr>
                <w:rFonts w:ascii="Times New Roman" w:hAnsi="Times New Roman" w:cs="Times New Roman"/>
                <w:b/>
              </w:rPr>
            </w:pPr>
            <w:r w:rsidRPr="001E2EF1">
              <w:rPr>
                <w:rFonts w:ascii="Times New Roman" w:hAnsi="Times New Roman" w:cs="Times New Roman"/>
                <w:b/>
              </w:rPr>
              <w:t xml:space="preserve">Творчество Шауката Галиева. Место в детской литературе; мир героев, образов. </w:t>
            </w:r>
          </w:p>
          <w:p w:rsidR="00612225" w:rsidRPr="001E2EF1" w:rsidRDefault="00612225" w:rsidP="001E2EF1">
            <w:pPr>
              <w:spacing w:after="0" w:line="240" w:lineRule="auto"/>
              <w:ind w:left="-137"/>
              <w:jc w:val="center"/>
              <w:rPr>
                <w:rFonts w:ascii="Times New Roman" w:hAnsi="Times New Roman" w:cs="Times New Roman"/>
                <w:b/>
              </w:rPr>
            </w:pPr>
            <w:r w:rsidRPr="001E2EF1">
              <w:rPr>
                <w:rFonts w:ascii="Times New Roman" w:eastAsia="Calibri" w:hAnsi="Times New Roman" w:cs="Times New Roman"/>
                <w:b/>
              </w:rPr>
              <w:t>Стихи “Тереклек суы”</w:t>
            </w:r>
            <w:r w:rsidR="001E2EF1" w:rsidRPr="001E2EF1">
              <w:rPr>
                <w:rFonts w:ascii="Times New Roman" w:eastAsia="Calibri" w:hAnsi="Times New Roman" w:cs="Times New Roman"/>
                <w:b/>
              </w:rPr>
              <w:t>,” Курыкма</w:t>
            </w:r>
            <w:r w:rsidRPr="001E2EF1">
              <w:rPr>
                <w:rFonts w:ascii="Times New Roman" w:eastAsia="Calibri" w:hAnsi="Times New Roman" w:cs="Times New Roman"/>
                <w:b/>
              </w:rPr>
              <w:t>, тимим!” “Тарихтан сабак” “Өйгә бирелгән эш”</w:t>
            </w:r>
            <w:r w:rsidR="001E2EF1" w:rsidRPr="001E2EF1">
              <w:rPr>
                <w:rFonts w:ascii="Times New Roman" w:eastAsia="Calibri" w:hAnsi="Times New Roman" w:cs="Times New Roman"/>
                <w:b/>
              </w:rPr>
              <w:t>,” Һәркем</w:t>
            </w:r>
            <w:r w:rsidRPr="001E2EF1">
              <w:rPr>
                <w:rFonts w:ascii="Times New Roman" w:eastAsia="Calibri" w:hAnsi="Times New Roman" w:cs="Times New Roman"/>
                <w:b/>
              </w:rPr>
              <w:t xml:space="preserve"> әйтә дөресен</w:t>
            </w:r>
            <w:r w:rsidR="001E2EF1" w:rsidRPr="001E2EF1">
              <w:rPr>
                <w:rFonts w:ascii="Times New Roman" w:eastAsia="Calibri" w:hAnsi="Times New Roman" w:cs="Times New Roman"/>
                <w:b/>
              </w:rPr>
              <w:t>”” Онытылган</w:t>
            </w:r>
            <w:r w:rsidRPr="001E2EF1">
              <w:rPr>
                <w:rFonts w:ascii="Times New Roman" w:eastAsia="Calibri" w:hAnsi="Times New Roman" w:cs="Times New Roman"/>
                <w:b/>
              </w:rPr>
              <w:t>, өйдә калган”.</w:t>
            </w:r>
          </w:p>
          <w:p w:rsidR="00612225" w:rsidRPr="001E2EF1" w:rsidRDefault="00612225" w:rsidP="001E2EF1">
            <w:pPr>
              <w:spacing w:after="0" w:line="240" w:lineRule="auto"/>
              <w:rPr>
                <w:rFonts w:ascii="Times New Roman" w:hAnsi="Times New Roman" w:cs="Times New Roman"/>
                <w:b/>
                <w:lang w:bidi="fa-IR"/>
              </w:rPr>
            </w:pPr>
          </w:p>
        </w:tc>
        <w:tc>
          <w:tcPr>
            <w:tcW w:w="4111" w:type="dxa"/>
          </w:tcPr>
          <w:p w:rsidR="00612225" w:rsidRPr="001E2EF1" w:rsidRDefault="00612225" w:rsidP="001E2EF1">
            <w:pPr>
              <w:spacing w:after="0" w:line="240" w:lineRule="auto"/>
              <w:ind w:left="-43"/>
              <w:jc w:val="both"/>
              <w:rPr>
                <w:rFonts w:ascii="Times New Roman" w:hAnsi="Times New Roman" w:cs="Times New Roman"/>
              </w:rPr>
            </w:pPr>
            <w:r w:rsidRPr="001E2EF1">
              <w:rPr>
                <w:rFonts w:ascii="Times New Roman" w:hAnsi="Times New Roman" w:cs="Times New Roman"/>
              </w:rPr>
              <w:t xml:space="preserve">Быть информированным о жизненном пути Ш. Галиева, знать его место в детской литературе; строфа, основной образ, чувство. Умение находить закономерности в строении стихов; уметь говорить стихи наизусть; понимать, как связаны образы в стихах Ш. Галиева; </w:t>
            </w:r>
          </w:p>
          <w:p w:rsidR="00612225" w:rsidRPr="001E2EF1" w:rsidRDefault="00612225" w:rsidP="001E2EF1">
            <w:pPr>
              <w:spacing w:after="0" w:line="240" w:lineRule="auto"/>
              <w:ind w:left="-43"/>
              <w:jc w:val="both"/>
              <w:rPr>
                <w:rFonts w:ascii="Times New Roman" w:hAnsi="Times New Roman" w:cs="Times New Roman"/>
              </w:rPr>
            </w:pPr>
            <w:r w:rsidRPr="001E2EF1">
              <w:rPr>
                <w:rFonts w:ascii="Times New Roman" w:hAnsi="Times New Roman" w:cs="Times New Roman"/>
              </w:rPr>
              <w:t>умение анализировать смыслы, эмоции, заложенные в основной образ.</w:t>
            </w:r>
          </w:p>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Формирование общего информационного представления об образной природе литературного произведения, ощущение его эстетической ценности.</w:t>
            </w:r>
          </w:p>
        </w:tc>
        <w:tc>
          <w:tcPr>
            <w:tcW w:w="4252" w:type="dxa"/>
          </w:tcPr>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xml:space="preserve">правильно отмечая интонацию, читая образы стихов, основные, ударения и паузы; </w:t>
            </w:r>
          </w:p>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xml:space="preserve">- задавать проблемные вопросы, отвечать на проблемные вопросы; находить неправильные меры строфы, перечислять образы, определять главного героя, доказывать, почему он главный герой; основной вывод-определение мнения, обобщение, обсуждение. Полный анализ стихотворения. </w:t>
            </w:r>
          </w:p>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xml:space="preserve">-- : повествование поэтических текстов наизусть; </w:t>
            </w:r>
          </w:p>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xml:space="preserve">- умение понимать и творчески, художественно читать литературные произведения различных жанров; умение творчески, художественно читать стихи; устное описание прочитанного; </w:t>
            </w:r>
          </w:p>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знание основных фактов из жизни и творчества поэтов;</w:t>
            </w:r>
          </w:p>
          <w:p w:rsidR="00612225" w:rsidRPr="001E2EF1" w:rsidRDefault="00612225" w:rsidP="001E2EF1">
            <w:pPr>
              <w:spacing w:after="0" w:line="240" w:lineRule="auto"/>
              <w:rPr>
                <w:rFonts w:ascii="Times New Roman" w:hAnsi="Times New Roman" w:cs="Times New Roman"/>
              </w:rPr>
            </w:pPr>
            <w:r w:rsidRPr="001E2EF1">
              <w:rPr>
                <w:rFonts w:ascii="Times New Roman" w:hAnsi="Times New Roman" w:cs="Times New Roman"/>
              </w:rPr>
              <w:t>- самостоятельно находить ответы на проблемные вопросы;</w:t>
            </w:r>
          </w:p>
          <w:p w:rsidR="00612225" w:rsidRPr="001E2EF1" w:rsidRDefault="00612225" w:rsidP="001E2EF1">
            <w:pPr>
              <w:spacing w:after="0" w:line="240" w:lineRule="auto"/>
              <w:ind w:left="-43"/>
              <w:jc w:val="both"/>
              <w:rPr>
                <w:rFonts w:ascii="Times New Roman" w:hAnsi="Times New Roman" w:cs="Times New Roman"/>
              </w:rPr>
            </w:pPr>
            <w:r w:rsidRPr="001E2EF1">
              <w:rPr>
                <w:rFonts w:ascii="Times New Roman" w:hAnsi="Times New Roman" w:cs="Times New Roman"/>
              </w:rPr>
              <w:t>- понимание, выделение терминов, относящихся к стихотворному строению.</w:t>
            </w:r>
          </w:p>
        </w:tc>
        <w:tc>
          <w:tcPr>
            <w:tcW w:w="2552" w:type="dxa"/>
          </w:tcPr>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формирование у читателя навыков самостоятельного усвоения литературного произведения, воспитание любви к литературе;</w:t>
            </w:r>
          </w:p>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 xml:space="preserve">развитие навыков художественного чтения; анализ стихов. </w:t>
            </w:r>
          </w:p>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Загадка.</w:t>
            </w:r>
          </w:p>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 xml:space="preserve">Прослушивание аудиозаписи рассказа, </w:t>
            </w:r>
          </w:p>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val="be-BY" w:bidi="fa-IR"/>
              </w:rPr>
              <w:t>самый успешный выбор, оценка</w:t>
            </w:r>
          </w:p>
        </w:tc>
        <w:tc>
          <w:tcPr>
            <w:tcW w:w="2285" w:type="dxa"/>
          </w:tcPr>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 осознание норм морали, правил жизни в обществе; активизация чувства ответственности учащегося;</w:t>
            </w:r>
          </w:p>
          <w:p w:rsidR="00612225" w:rsidRPr="001E2EF1" w:rsidRDefault="00612225" w:rsidP="001E2EF1">
            <w:pPr>
              <w:spacing w:after="0" w:line="240" w:lineRule="auto"/>
              <w:rPr>
                <w:rFonts w:ascii="Times New Roman" w:hAnsi="Times New Roman" w:cs="Times New Roman"/>
                <w:lang w:val="be-BY" w:bidi="fa-IR"/>
              </w:rPr>
            </w:pPr>
            <w:r w:rsidRPr="001E2EF1">
              <w:rPr>
                <w:rFonts w:ascii="Times New Roman" w:hAnsi="Times New Roman" w:cs="Times New Roman"/>
                <w:lang w:val="be-BY" w:bidi="fa-IR"/>
              </w:rPr>
              <w:t>- формирование позитивного отношения к учебе и труду;</w:t>
            </w:r>
          </w:p>
        </w:tc>
      </w:tr>
      <w:tr w:rsidR="00612225" w:rsidRPr="001E2EF1" w:rsidTr="00612225">
        <w:trPr>
          <w:trHeight w:val="350"/>
          <w:jc w:val="center"/>
        </w:trPr>
        <w:tc>
          <w:tcPr>
            <w:tcW w:w="2430" w:type="dxa"/>
          </w:tcPr>
          <w:p w:rsidR="00612225" w:rsidRPr="001E2EF1" w:rsidRDefault="00612225" w:rsidP="001E2EF1">
            <w:pPr>
              <w:spacing w:after="0" w:line="240" w:lineRule="auto"/>
              <w:ind w:left="-137"/>
              <w:jc w:val="center"/>
              <w:rPr>
                <w:rFonts w:ascii="Times New Roman" w:hAnsi="Times New Roman" w:cs="Times New Roman"/>
                <w:b/>
              </w:rPr>
            </w:pPr>
            <w:r w:rsidRPr="001E2EF1">
              <w:rPr>
                <w:rFonts w:ascii="Times New Roman" w:hAnsi="Times New Roman" w:cs="Times New Roman"/>
                <w:b/>
              </w:rPr>
              <w:t>Лябиб Лерон. Веселые рассказы, стихи, сказки.</w:t>
            </w:r>
          </w:p>
          <w:p w:rsidR="00612225" w:rsidRPr="001E2EF1" w:rsidRDefault="00612225" w:rsidP="001E2EF1">
            <w:pPr>
              <w:spacing w:after="0" w:line="240" w:lineRule="auto"/>
              <w:rPr>
                <w:rFonts w:ascii="Times New Roman" w:hAnsi="Times New Roman" w:cs="Times New Roman"/>
                <w:b/>
                <w:lang w:bidi="fa-IR"/>
              </w:rPr>
            </w:pPr>
          </w:p>
        </w:tc>
        <w:tc>
          <w:tcPr>
            <w:tcW w:w="4111"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Узнать личность Kабиба Лерона; определять содержание, тему, проблему, идею произведения во время учебы, добиваться оценки героев и литературного мира, различать его вид и жанр; определять позицию автора и формировать у него навыки построения собственного отношения.</w:t>
            </w:r>
          </w:p>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достижение эстетической целостности литературного текста, умения понимать и оценивать литературные и Языково-образные приемы, особенности и значение образности.</w:t>
            </w:r>
          </w:p>
        </w:tc>
        <w:tc>
          <w:tcPr>
            <w:tcW w:w="4252" w:type="dxa"/>
          </w:tcPr>
          <w:p w:rsidR="00612225" w:rsidRPr="001E2EF1" w:rsidRDefault="00612225" w:rsidP="001E2EF1">
            <w:pPr>
              <w:spacing w:after="0" w:line="240" w:lineRule="auto"/>
              <w:jc w:val="both"/>
              <w:rPr>
                <w:rFonts w:ascii="Times New Roman" w:hAnsi="Times New Roman" w:cs="Times New Roman"/>
              </w:rPr>
            </w:pPr>
            <w:r w:rsidRPr="001E2EF1">
              <w:rPr>
                <w:rFonts w:ascii="Times New Roman" w:hAnsi="Times New Roman" w:cs="Times New Roman"/>
              </w:rPr>
              <w:t>1.Чтение и воспроизведение литературного текста; 2.доступ к материалам периодической печати.3. устное и письменное описание прочитанного; сочинение;4.Оценка литературного произведения.</w:t>
            </w:r>
          </w:p>
        </w:tc>
        <w:tc>
          <w:tcPr>
            <w:tcW w:w="2552"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Работать с различными источниками, найти их, использовать самостоятельно, группировать, сравнивать, анализировать и оценивать обучение.</w:t>
            </w:r>
          </w:p>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bidi="fa-IR"/>
              </w:rPr>
              <w:t>- формирование у читателя навыков самостоятельного усвоения литературного произведения, воспитание любви к литературе;</w:t>
            </w:r>
          </w:p>
        </w:tc>
        <w:tc>
          <w:tcPr>
            <w:tcW w:w="2285" w:type="dxa"/>
          </w:tcPr>
          <w:p w:rsidR="00612225" w:rsidRPr="001E2EF1" w:rsidRDefault="00612225" w:rsidP="001E2EF1">
            <w:pPr>
              <w:spacing w:after="0" w:line="240" w:lineRule="auto"/>
              <w:rPr>
                <w:rFonts w:ascii="Times New Roman" w:hAnsi="Times New Roman" w:cs="Times New Roman"/>
                <w:lang w:bidi="fa-IR"/>
              </w:rPr>
            </w:pPr>
            <w:r w:rsidRPr="001E2EF1">
              <w:rPr>
                <w:rFonts w:ascii="Times New Roman" w:hAnsi="Times New Roman" w:cs="Times New Roman"/>
                <w:lang w:val="be-BY"/>
              </w:rPr>
              <w:t>активизация чувства ответственности учащегося.</w:t>
            </w:r>
          </w:p>
        </w:tc>
      </w:tr>
    </w:tbl>
    <w:p w:rsidR="00612225" w:rsidRPr="001E2EF1" w:rsidRDefault="00612225" w:rsidP="001E2EF1">
      <w:pPr>
        <w:pStyle w:val="a5"/>
        <w:jc w:val="both"/>
        <w:rPr>
          <w:sz w:val="22"/>
          <w:szCs w:val="22"/>
          <w:lang w:val="tt-RU"/>
        </w:rPr>
      </w:pPr>
    </w:p>
    <w:p w:rsidR="00612225" w:rsidRPr="001E2EF1" w:rsidRDefault="00612225" w:rsidP="001E2EF1">
      <w:pPr>
        <w:spacing w:line="240" w:lineRule="auto"/>
        <w:jc w:val="center"/>
        <w:rPr>
          <w:rFonts w:ascii="Times New Roman" w:hAnsi="Times New Roman" w:cs="Times New Roman"/>
          <w:b/>
        </w:rPr>
      </w:pPr>
    </w:p>
    <w:p w:rsidR="00612225" w:rsidRPr="001E2EF1" w:rsidRDefault="00612225" w:rsidP="001E2EF1">
      <w:pPr>
        <w:pStyle w:val="Heading20"/>
        <w:keepNext/>
        <w:keepLines/>
        <w:shd w:val="clear" w:color="auto" w:fill="auto"/>
        <w:spacing w:before="0" w:after="0" w:line="240" w:lineRule="auto"/>
        <w:ind w:right="2340"/>
        <w:jc w:val="center"/>
        <w:rPr>
          <w:rStyle w:val="Heading213"/>
          <w:b/>
          <w:bCs/>
          <w:sz w:val="22"/>
          <w:szCs w:val="22"/>
        </w:rPr>
      </w:pPr>
    </w:p>
    <w:p w:rsidR="00612225" w:rsidRPr="001E2EF1" w:rsidRDefault="00612225" w:rsidP="001E2EF1">
      <w:pPr>
        <w:pStyle w:val="Heading20"/>
        <w:keepNext/>
        <w:keepLines/>
        <w:shd w:val="clear" w:color="auto" w:fill="auto"/>
        <w:spacing w:before="0" w:after="0" w:line="240" w:lineRule="auto"/>
        <w:ind w:right="2340"/>
        <w:jc w:val="center"/>
        <w:rPr>
          <w:rStyle w:val="Heading213"/>
          <w:b/>
          <w:bCs/>
          <w:sz w:val="22"/>
          <w:szCs w:val="22"/>
          <w:lang w:val="tt-RU"/>
        </w:rPr>
      </w:pPr>
      <w:r w:rsidRPr="001E2EF1">
        <w:rPr>
          <w:rStyle w:val="Heading213"/>
          <w:sz w:val="22"/>
          <w:szCs w:val="22"/>
        </w:rPr>
        <w:t xml:space="preserve">Содержание учебного предмета </w:t>
      </w:r>
    </w:p>
    <w:p w:rsidR="00612225" w:rsidRPr="001E2EF1" w:rsidRDefault="00612225" w:rsidP="001E2EF1">
      <w:pPr>
        <w:pStyle w:val="Heading20"/>
        <w:keepNext/>
        <w:keepLines/>
        <w:shd w:val="clear" w:color="auto" w:fill="auto"/>
        <w:spacing w:before="0" w:after="0" w:line="240" w:lineRule="auto"/>
        <w:ind w:right="2340"/>
        <w:jc w:val="center"/>
        <w:rPr>
          <w:sz w:val="22"/>
          <w:szCs w:val="22"/>
          <w:lang w:val="tt-RU"/>
        </w:rPr>
      </w:pPr>
      <w:r w:rsidRPr="001E2EF1">
        <w:rPr>
          <w:sz w:val="22"/>
          <w:szCs w:val="22"/>
        </w:rPr>
        <w:t>5 класс (2 ч. в неделю, всего 70 ч.)</w:t>
      </w:r>
    </w:p>
    <w:p w:rsidR="00612225" w:rsidRPr="001E2EF1" w:rsidRDefault="00612225" w:rsidP="001E2EF1">
      <w:pPr>
        <w:pStyle w:val="a3"/>
        <w:shd w:val="clear" w:color="auto" w:fill="auto"/>
        <w:spacing w:before="0" w:after="184" w:line="240" w:lineRule="auto"/>
        <w:ind w:left="1780" w:firstLine="0"/>
        <w:jc w:val="center"/>
        <w:rPr>
          <w:sz w:val="22"/>
          <w:szCs w:val="22"/>
        </w:rPr>
      </w:pPr>
    </w:p>
    <w:tbl>
      <w:tblPr>
        <w:tblW w:w="14747" w:type="dxa"/>
        <w:tblLayout w:type="fixed"/>
        <w:tblCellMar>
          <w:left w:w="0" w:type="dxa"/>
          <w:right w:w="0" w:type="dxa"/>
        </w:tblCellMar>
        <w:tblLook w:val="0000" w:firstRow="0" w:lastRow="0" w:firstColumn="0" w:lastColumn="0" w:noHBand="0" w:noVBand="0"/>
      </w:tblPr>
      <w:tblGrid>
        <w:gridCol w:w="2840"/>
        <w:gridCol w:w="10065"/>
        <w:gridCol w:w="1842"/>
      </w:tblGrid>
      <w:tr w:rsidR="00612225" w:rsidRPr="001E2EF1" w:rsidTr="00612225">
        <w:trPr>
          <w:trHeight w:val="566"/>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Bodytext20"/>
              <w:shd w:val="clear" w:color="auto" w:fill="auto"/>
              <w:spacing w:line="240" w:lineRule="auto"/>
              <w:ind w:right="580" w:firstLine="0"/>
              <w:rPr>
                <w:sz w:val="22"/>
                <w:szCs w:val="22"/>
              </w:rPr>
            </w:pPr>
            <w:r w:rsidRPr="001E2EF1">
              <w:rPr>
                <w:sz w:val="22"/>
                <w:szCs w:val="22"/>
              </w:rPr>
              <w:t>Название раздела</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Bodytext20"/>
              <w:shd w:val="clear" w:color="auto" w:fill="auto"/>
              <w:spacing w:line="240" w:lineRule="auto"/>
              <w:ind w:left="1560" w:firstLine="0"/>
              <w:jc w:val="left"/>
              <w:rPr>
                <w:sz w:val="22"/>
                <w:szCs w:val="22"/>
              </w:rPr>
            </w:pPr>
            <w:r w:rsidRPr="001E2EF1">
              <w:rPr>
                <w:sz w:val="22"/>
                <w:szCs w:val="22"/>
              </w:rPr>
              <w:t>Краткое содержание</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Bodytext20"/>
              <w:shd w:val="clear" w:color="auto" w:fill="auto"/>
              <w:spacing w:line="240" w:lineRule="auto"/>
              <w:ind w:firstLine="0"/>
              <w:jc w:val="both"/>
              <w:rPr>
                <w:sz w:val="22"/>
                <w:szCs w:val="22"/>
              </w:rPr>
            </w:pPr>
            <w:r w:rsidRPr="001E2EF1">
              <w:rPr>
                <w:sz w:val="22"/>
                <w:szCs w:val="22"/>
              </w:rPr>
              <w:t>Количество часов</w:t>
            </w:r>
          </w:p>
        </w:tc>
      </w:tr>
      <w:tr w:rsidR="00612225" w:rsidRPr="001E2EF1" w:rsidTr="00612225">
        <w:trPr>
          <w:trHeight w:val="1248"/>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Фольклор</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firstLine="0"/>
              <w:rPr>
                <w:sz w:val="22"/>
                <w:szCs w:val="22"/>
              </w:rPr>
            </w:pPr>
            <w:r w:rsidRPr="001E2EF1">
              <w:rPr>
                <w:sz w:val="22"/>
                <w:szCs w:val="22"/>
              </w:rPr>
              <w:t>Устное народное творчество.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бытие и человеке, человеке и природе. Поэтические особенности произведений фольклора: сравнения, олицетворения, метафоричность, аллегоричность.</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600" w:firstLine="0"/>
              <w:jc w:val="left"/>
              <w:rPr>
                <w:sz w:val="22"/>
                <w:szCs w:val="22"/>
              </w:rPr>
            </w:pPr>
            <w:r w:rsidRPr="001E2EF1">
              <w:rPr>
                <w:sz w:val="22"/>
                <w:szCs w:val="22"/>
              </w:rPr>
              <w:t>1</w:t>
            </w:r>
          </w:p>
        </w:tc>
      </w:tr>
      <w:tr w:rsidR="00612225" w:rsidRPr="001E2EF1" w:rsidTr="00612225">
        <w:trPr>
          <w:trHeight w:val="1819"/>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Сказки и их виды</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firstLine="0"/>
              <w:rPr>
                <w:sz w:val="22"/>
                <w:szCs w:val="22"/>
              </w:rPr>
            </w:pPr>
            <w:r w:rsidRPr="001E2EF1">
              <w:rPr>
                <w:sz w:val="22"/>
                <w:szCs w:val="22"/>
              </w:rPr>
              <w:t>повторение изученного в 1-4 классах)</w:t>
            </w:r>
          </w:p>
          <w:p w:rsidR="00612225" w:rsidRPr="001E2EF1" w:rsidRDefault="00612225" w:rsidP="001E2EF1">
            <w:pPr>
              <w:pStyle w:val="a3"/>
              <w:shd w:val="clear" w:color="auto" w:fill="auto"/>
              <w:spacing w:before="0" w:line="240" w:lineRule="auto"/>
              <w:ind w:firstLine="0"/>
              <w:rPr>
                <w:sz w:val="22"/>
                <w:szCs w:val="22"/>
              </w:rPr>
            </w:pPr>
            <w:r w:rsidRPr="001E2EF1">
              <w:rPr>
                <w:sz w:val="22"/>
                <w:szCs w:val="22"/>
              </w:rPr>
              <w:t xml:space="preserve">Сказки, виды сказок (волшебная сказка </w:t>
            </w:r>
            <w:r w:rsidRPr="001E2EF1">
              <w:rPr>
                <w:sz w:val="22"/>
                <w:szCs w:val="22"/>
                <w:lang w:val="tt-RU" w:eastAsia="tt-RU"/>
              </w:rPr>
              <w:t xml:space="preserve">«Ак бүре» </w:t>
            </w:r>
            <w:r w:rsidRPr="001E2EF1">
              <w:rPr>
                <w:sz w:val="22"/>
                <w:szCs w:val="22"/>
              </w:rPr>
              <w:t>/</w:t>
            </w:r>
          </w:p>
          <w:p w:rsidR="00612225" w:rsidRPr="001E2EF1" w:rsidRDefault="00612225" w:rsidP="001E2EF1">
            <w:pPr>
              <w:pStyle w:val="a3"/>
              <w:shd w:val="clear" w:color="auto" w:fill="auto"/>
              <w:spacing w:before="0" w:line="240" w:lineRule="auto"/>
              <w:ind w:firstLine="0"/>
              <w:rPr>
                <w:sz w:val="22"/>
                <w:szCs w:val="22"/>
              </w:rPr>
            </w:pPr>
            <w:r w:rsidRPr="001E2EF1">
              <w:rPr>
                <w:sz w:val="22"/>
                <w:szCs w:val="22"/>
              </w:rPr>
              <w:t>«Белый волк»).</w:t>
            </w:r>
          </w:p>
          <w:p w:rsidR="00612225" w:rsidRPr="001E2EF1" w:rsidRDefault="00612225" w:rsidP="001E2EF1">
            <w:pPr>
              <w:pStyle w:val="a3"/>
              <w:shd w:val="clear" w:color="auto" w:fill="auto"/>
              <w:spacing w:before="0" w:line="240" w:lineRule="auto"/>
              <w:ind w:left="120" w:firstLine="0"/>
              <w:jc w:val="left"/>
              <w:rPr>
                <w:sz w:val="22"/>
                <w:szCs w:val="22"/>
                <w:lang w:val="tt-RU"/>
              </w:rPr>
            </w:pPr>
            <w:r w:rsidRPr="001E2EF1">
              <w:rPr>
                <w:sz w:val="22"/>
                <w:szCs w:val="22"/>
              </w:rPr>
              <w:t>Бытовые сказки. Сказки о животных. 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и др.).</w:t>
            </w:r>
            <w:r w:rsidRPr="001E2EF1">
              <w:rPr>
                <w:sz w:val="22"/>
                <w:szCs w:val="22"/>
                <w:lang w:val="tt-RU" w:eastAsia="tt-RU"/>
              </w:rPr>
              <w:t xml:space="preserve"> (Әкият геройларының көрәш максатлары һәм җиңүгә китергән сәбәпләр, шартлар (өйрәнгән  әсәрләр мисалында </w:t>
            </w:r>
            <w:r w:rsidRPr="001E2EF1">
              <w:rPr>
                <w:sz w:val="22"/>
                <w:szCs w:val="22"/>
                <w:lang w:val="tt-RU"/>
              </w:rPr>
              <w:t xml:space="preserve">). </w:t>
            </w:r>
            <w:r w:rsidRPr="001E2EF1">
              <w:rPr>
                <w:sz w:val="22"/>
                <w:szCs w:val="22"/>
                <w:lang w:val="tt-RU" w:eastAsia="tt-RU"/>
              </w:rPr>
              <w:t>.Әкият язу</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600" w:firstLine="0"/>
              <w:jc w:val="left"/>
              <w:rPr>
                <w:sz w:val="22"/>
                <w:szCs w:val="22"/>
              </w:rPr>
            </w:pPr>
            <w:r w:rsidRPr="001E2EF1">
              <w:rPr>
                <w:sz w:val="22"/>
                <w:szCs w:val="22"/>
              </w:rPr>
              <w:t>9</w:t>
            </w:r>
          </w:p>
        </w:tc>
      </w:tr>
      <w:tr w:rsidR="00612225" w:rsidRPr="001E2EF1" w:rsidTr="00612225">
        <w:trPr>
          <w:trHeight w:val="1136"/>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Песни и байты.</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Лирические, исторические, обрядовые песни, такмаки, мунаджаты, особенности татарских народных песен (песня «Иске кара урман» / «Старый дремучий лес»).</w:t>
            </w:r>
          </w:p>
          <w:p w:rsidR="00612225" w:rsidRPr="001E2EF1" w:rsidRDefault="00612225" w:rsidP="001E2EF1">
            <w:pPr>
              <w:pStyle w:val="a3"/>
              <w:shd w:val="clear" w:color="auto" w:fill="auto"/>
              <w:spacing w:before="0" w:line="240" w:lineRule="auto"/>
              <w:ind w:firstLine="0"/>
              <w:rPr>
                <w:sz w:val="22"/>
                <w:szCs w:val="22"/>
              </w:rPr>
            </w:pPr>
            <w:r w:rsidRPr="001E2EF1">
              <w:rPr>
                <w:sz w:val="22"/>
                <w:szCs w:val="22"/>
              </w:rPr>
              <w:t>Оригинальный жанр татарского фольклора - баиты. «Сак-Сок». Предпосылки формирования жанра. Их виды и подвиды.</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580" w:firstLine="0"/>
              <w:jc w:val="left"/>
              <w:rPr>
                <w:sz w:val="22"/>
                <w:szCs w:val="22"/>
              </w:rPr>
            </w:pPr>
            <w:r w:rsidRPr="001E2EF1">
              <w:rPr>
                <w:sz w:val="22"/>
                <w:szCs w:val="22"/>
              </w:rPr>
              <w:t>7</w:t>
            </w:r>
          </w:p>
        </w:tc>
      </w:tr>
      <w:tr w:rsidR="00612225" w:rsidRPr="001E2EF1" w:rsidTr="00612225">
        <w:trPr>
          <w:trHeight w:val="401"/>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фольклора.</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психология, идеалы и представления в фольклорных произведениях</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580" w:firstLine="0"/>
              <w:jc w:val="left"/>
              <w:rPr>
                <w:sz w:val="22"/>
                <w:szCs w:val="22"/>
              </w:rPr>
            </w:pPr>
            <w:r w:rsidRPr="001E2EF1">
              <w:rPr>
                <w:sz w:val="22"/>
                <w:szCs w:val="22"/>
              </w:rPr>
              <w:t>5</w:t>
            </w:r>
          </w:p>
        </w:tc>
      </w:tr>
      <w:tr w:rsidR="00612225" w:rsidRPr="001E2EF1" w:rsidTr="00612225">
        <w:trPr>
          <w:trHeight w:val="846"/>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Эпические жанры</w:t>
            </w:r>
          </w:p>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татарского</w:t>
            </w:r>
          </w:p>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фольклора</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 xml:space="preserve">Эпические жанры татарского фольклора: легенды и предания (легенда </w:t>
            </w:r>
            <w:r w:rsidRPr="001E2EF1">
              <w:rPr>
                <w:sz w:val="22"/>
                <w:szCs w:val="22"/>
                <w:lang w:val="tt-RU" w:eastAsia="tt-RU"/>
              </w:rPr>
              <w:t xml:space="preserve">«Зөһрә кыз» </w:t>
            </w:r>
            <w:r w:rsidRPr="001E2EF1">
              <w:rPr>
                <w:sz w:val="22"/>
                <w:szCs w:val="22"/>
              </w:rPr>
              <w:t xml:space="preserve">/ «Девушка Зухра» и предание </w:t>
            </w:r>
            <w:r w:rsidRPr="001E2EF1">
              <w:rPr>
                <w:sz w:val="22"/>
                <w:szCs w:val="22"/>
                <w:lang w:val="tt-RU" w:eastAsia="tt-RU"/>
              </w:rPr>
              <w:t xml:space="preserve">«Шәһәр </w:t>
            </w:r>
            <w:r w:rsidRPr="001E2EF1">
              <w:rPr>
                <w:sz w:val="22"/>
                <w:szCs w:val="22"/>
              </w:rPr>
              <w:t xml:space="preserve">ни </w:t>
            </w:r>
            <w:r w:rsidRPr="001E2EF1">
              <w:rPr>
                <w:sz w:val="22"/>
                <w:szCs w:val="22"/>
                <w:lang w:val="tt-RU" w:eastAsia="tt-RU"/>
              </w:rPr>
              <w:t xml:space="preserve">өчен </w:t>
            </w:r>
            <w:r w:rsidRPr="001E2EF1">
              <w:rPr>
                <w:sz w:val="22"/>
                <w:szCs w:val="22"/>
              </w:rPr>
              <w:t xml:space="preserve">Казан </w:t>
            </w:r>
            <w:r w:rsidRPr="001E2EF1">
              <w:rPr>
                <w:sz w:val="22"/>
                <w:szCs w:val="22"/>
                <w:lang w:val="tt-RU" w:eastAsia="tt-RU"/>
              </w:rPr>
              <w:t xml:space="preserve">дип аталган» </w:t>
            </w:r>
            <w:r w:rsidRPr="001E2EF1">
              <w:rPr>
                <w:sz w:val="22"/>
                <w:szCs w:val="22"/>
              </w:rPr>
              <w:t>/ «Почему город назван Казанью»).</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580" w:firstLine="0"/>
              <w:jc w:val="left"/>
              <w:rPr>
                <w:sz w:val="22"/>
                <w:szCs w:val="22"/>
              </w:rPr>
            </w:pPr>
            <w:r w:rsidRPr="001E2EF1">
              <w:rPr>
                <w:sz w:val="22"/>
                <w:szCs w:val="22"/>
              </w:rPr>
              <w:t>4</w:t>
            </w:r>
          </w:p>
        </w:tc>
      </w:tr>
      <w:tr w:rsidR="00612225" w:rsidRPr="001E2EF1" w:rsidTr="00612225">
        <w:trPr>
          <w:trHeight w:val="2116"/>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Литературная сказка</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 xml:space="preserve">-Фольклорная и литературная сказка </w:t>
            </w:r>
            <w:r w:rsidRPr="001E2EF1">
              <w:rPr>
                <w:sz w:val="22"/>
                <w:szCs w:val="22"/>
                <w:lang w:val="tt-RU" w:eastAsia="tt-RU"/>
              </w:rPr>
              <w:t xml:space="preserve">(Г.Тукай «Шүрәле» </w:t>
            </w:r>
            <w:r w:rsidRPr="001E2EF1">
              <w:rPr>
                <w:sz w:val="22"/>
                <w:szCs w:val="22"/>
              </w:rPr>
              <w:t xml:space="preserve">/ </w:t>
            </w:r>
            <w:r w:rsidRPr="001E2EF1">
              <w:rPr>
                <w:sz w:val="22"/>
                <w:szCs w:val="22"/>
                <w:lang w:val="tt-RU" w:eastAsia="tt-RU"/>
              </w:rPr>
              <w:t xml:space="preserve">«Шурале»). </w:t>
            </w:r>
            <w:r w:rsidRPr="001E2EF1">
              <w:rPr>
                <w:sz w:val="22"/>
                <w:szCs w:val="22"/>
              </w:rPr>
              <w:t>Художественный вымысел. Троп.</w:t>
            </w:r>
          </w:p>
          <w:p w:rsidR="00612225" w:rsidRPr="001E2EF1" w:rsidRDefault="00612225" w:rsidP="001E2EF1">
            <w:pPr>
              <w:pStyle w:val="a3"/>
              <w:numPr>
                <w:ilvl w:val="0"/>
                <w:numId w:val="2"/>
              </w:numPr>
              <w:shd w:val="clear" w:color="auto" w:fill="auto"/>
              <w:tabs>
                <w:tab w:val="left" w:pos="254"/>
              </w:tabs>
              <w:spacing w:before="0" w:line="240" w:lineRule="auto"/>
              <w:ind w:left="120" w:firstLine="0"/>
              <w:jc w:val="left"/>
              <w:rPr>
                <w:sz w:val="22"/>
                <w:szCs w:val="22"/>
              </w:rPr>
            </w:pPr>
            <w:r w:rsidRPr="001E2EF1">
              <w:rPr>
                <w:sz w:val="22"/>
                <w:szCs w:val="22"/>
              </w:rPr>
              <w:t xml:space="preserve">Д.Дарземан </w:t>
            </w:r>
            <w:r w:rsidRPr="001E2EF1">
              <w:rPr>
                <w:sz w:val="22"/>
                <w:szCs w:val="22"/>
                <w:lang w:val="tt-RU" w:eastAsia="tt-RU"/>
              </w:rPr>
              <w:t xml:space="preserve">«Тукран малае </w:t>
            </w:r>
            <w:r w:rsidRPr="001E2EF1">
              <w:rPr>
                <w:sz w:val="22"/>
                <w:szCs w:val="22"/>
              </w:rPr>
              <w:t>Шуктуган»</w:t>
            </w:r>
          </w:p>
          <w:p w:rsidR="00612225" w:rsidRPr="001E2EF1" w:rsidRDefault="00612225" w:rsidP="001E2EF1">
            <w:pPr>
              <w:pStyle w:val="a3"/>
              <w:numPr>
                <w:ilvl w:val="0"/>
                <w:numId w:val="2"/>
              </w:numPr>
              <w:shd w:val="clear" w:color="auto" w:fill="auto"/>
              <w:tabs>
                <w:tab w:val="left" w:pos="269"/>
              </w:tabs>
              <w:spacing w:before="0" w:line="240" w:lineRule="auto"/>
              <w:ind w:left="120" w:firstLine="0"/>
              <w:jc w:val="left"/>
              <w:rPr>
                <w:sz w:val="22"/>
                <w:szCs w:val="22"/>
              </w:rPr>
            </w:pPr>
            <w:r w:rsidRPr="001E2EF1">
              <w:rPr>
                <w:sz w:val="22"/>
                <w:szCs w:val="22"/>
                <w:lang w:val="tt-RU" w:eastAsia="tt-RU"/>
              </w:rPr>
              <w:t xml:space="preserve">Ә. Фәйзинең "Азат Мерген </w:t>
            </w:r>
            <w:r w:rsidRPr="001E2EF1">
              <w:rPr>
                <w:sz w:val="22"/>
                <w:szCs w:val="22"/>
              </w:rPr>
              <w:t xml:space="preserve">и девушка </w:t>
            </w:r>
            <w:r w:rsidRPr="001E2EF1">
              <w:rPr>
                <w:sz w:val="22"/>
                <w:szCs w:val="22"/>
                <w:lang w:val="tt-RU" w:eastAsia="tt-RU"/>
              </w:rPr>
              <w:t xml:space="preserve">Лан" </w:t>
            </w:r>
            <w:r w:rsidRPr="001E2EF1">
              <w:rPr>
                <w:sz w:val="22"/>
                <w:szCs w:val="22"/>
              </w:rPr>
              <w:t xml:space="preserve">/" </w:t>
            </w:r>
            <w:r w:rsidRPr="001E2EF1">
              <w:rPr>
                <w:sz w:val="22"/>
                <w:szCs w:val="22"/>
                <w:lang w:val="tt-RU" w:eastAsia="tt-RU"/>
              </w:rPr>
              <w:t xml:space="preserve">Аучы Мәргән белән Болан кыз </w:t>
            </w:r>
            <w:r w:rsidRPr="001E2EF1">
              <w:rPr>
                <w:sz w:val="22"/>
                <w:szCs w:val="22"/>
              </w:rPr>
              <w:t xml:space="preserve">/ </w:t>
            </w:r>
            <w:r w:rsidRPr="001E2EF1">
              <w:rPr>
                <w:sz w:val="22"/>
                <w:szCs w:val="22"/>
                <w:lang w:val="tt-RU" w:eastAsia="tt-RU"/>
              </w:rPr>
              <w:t xml:space="preserve">-Р.Батулла </w:t>
            </w:r>
            <w:r w:rsidRPr="001E2EF1">
              <w:rPr>
                <w:sz w:val="22"/>
                <w:szCs w:val="22"/>
              </w:rPr>
              <w:t xml:space="preserve">/ "Мальчик играет на дудке"/ " </w:t>
            </w:r>
            <w:r w:rsidRPr="001E2EF1">
              <w:rPr>
                <w:sz w:val="22"/>
                <w:szCs w:val="22"/>
                <w:lang w:val="tt-RU" w:eastAsia="tt-RU"/>
              </w:rPr>
              <w:t>Курай уйный бер малай " /</w:t>
            </w:r>
          </w:p>
          <w:p w:rsidR="00612225" w:rsidRPr="001E2EF1" w:rsidRDefault="00612225" w:rsidP="001E2EF1">
            <w:pPr>
              <w:pStyle w:val="a3"/>
              <w:numPr>
                <w:ilvl w:val="0"/>
                <w:numId w:val="2"/>
              </w:numPr>
              <w:shd w:val="clear" w:color="auto" w:fill="auto"/>
              <w:tabs>
                <w:tab w:val="left" w:pos="269"/>
              </w:tabs>
              <w:spacing w:before="0" w:line="240" w:lineRule="auto"/>
              <w:ind w:left="120" w:firstLine="0"/>
              <w:jc w:val="left"/>
              <w:rPr>
                <w:sz w:val="22"/>
                <w:szCs w:val="22"/>
              </w:rPr>
            </w:pPr>
            <w:r w:rsidRPr="001E2EF1">
              <w:rPr>
                <w:sz w:val="22"/>
                <w:szCs w:val="22"/>
                <w:lang w:val="tt-RU" w:eastAsia="tt-RU"/>
              </w:rPr>
              <w:t xml:space="preserve">Фәнис Яруллин"На </w:t>
            </w:r>
            <w:r w:rsidRPr="001E2EF1">
              <w:rPr>
                <w:sz w:val="22"/>
                <w:szCs w:val="22"/>
              </w:rPr>
              <w:t xml:space="preserve">голубом озере купается луна" </w:t>
            </w:r>
            <w:r w:rsidRPr="001E2EF1">
              <w:rPr>
                <w:sz w:val="22"/>
                <w:szCs w:val="22"/>
                <w:lang w:val="tt-RU" w:eastAsia="tt-RU"/>
              </w:rPr>
              <w:t xml:space="preserve">/"Зәңгәр күлдә </w:t>
            </w:r>
            <w:r w:rsidRPr="001E2EF1">
              <w:rPr>
                <w:sz w:val="22"/>
                <w:szCs w:val="22"/>
              </w:rPr>
              <w:t xml:space="preserve">Ай коена " , "Кояштагы тап " / </w:t>
            </w:r>
            <w:r w:rsidRPr="001E2EF1">
              <w:rPr>
                <w:sz w:val="22"/>
                <w:szCs w:val="22"/>
                <w:lang w:val="tt-RU" w:eastAsia="tt-RU"/>
              </w:rPr>
              <w:t xml:space="preserve">СочинениеӘдәби әкиятләрдә </w:t>
            </w:r>
            <w:r w:rsidRPr="001E2EF1">
              <w:rPr>
                <w:sz w:val="22"/>
                <w:szCs w:val="22"/>
              </w:rPr>
              <w:t xml:space="preserve">табигать </w:t>
            </w:r>
            <w:r w:rsidRPr="001E2EF1">
              <w:rPr>
                <w:sz w:val="22"/>
                <w:szCs w:val="22"/>
                <w:lang w:val="tt-RU" w:eastAsia="tt-RU"/>
              </w:rPr>
              <w:t xml:space="preserve">һәм </w:t>
            </w:r>
            <w:r w:rsidRPr="001E2EF1">
              <w:rPr>
                <w:sz w:val="22"/>
                <w:szCs w:val="22"/>
              </w:rPr>
              <w:t xml:space="preserve">кеше образларына салынган </w:t>
            </w:r>
            <w:r w:rsidRPr="001E2EF1">
              <w:rPr>
                <w:sz w:val="22"/>
                <w:szCs w:val="22"/>
                <w:lang w:val="tt-RU" w:eastAsia="tt-RU"/>
              </w:rPr>
              <w:t xml:space="preserve">фикерләр, нәтиҗәләр </w:t>
            </w:r>
            <w:r w:rsidRPr="001E2EF1">
              <w:rPr>
                <w:sz w:val="22"/>
                <w:szCs w:val="22"/>
              </w:rPr>
              <w:t xml:space="preserve">( </w:t>
            </w:r>
            <w:r w:rsidRPr="001E2EF1">
              <w:rPr>
                <w:sz w:val="22"/>
                <w:szCs w:val="22"/>
                <w:lang w:val="tt-RU" w:eastAsia="tt-RU"/>
              </w:rPr>
              <w:t xml:space="preserve">өйрәнгән әсәрләр мисалында </w:t>
            </w:r>
            <w:r w:rsidRPr="001E2EF1">
              <w:rPr>
                <w:sz w:val="22"/>
                <w:szCs w:val="22"/>
              </w:rPr>
              <w:t>)</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580" w:firstLine="0"/>
              <w:jc w:val="left"/>
              <w:rPr>
                <w:sz w:val="22"/>
                <w:szCs w:val="22"/>
              </w:rPr>
            </w:pPr>
            <w:r w:rsidRPr="001E2EF1">
              <w:rPr>
                <w:sz w:val="22"/>
                <w:szCs w:val="22"/>
              </w:rPr>
              <w:t>15</w:t>
            </w:r>
          </w:p>
        </w:tc>
      </w:tr>
      <w:tr w:rsidR="00612225" w:rsidRPr="001E2EF1" w:rsidTr="00612225">
        <w:trPr>
          <w:trHeight w:val="1549"/>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lang w:val="tt-RU"/>
              </w:rPr>
            </w:pPr>
            <w:r w:rsidRPr="001E2EF1">
              <w:rPr>
                <w:sz w:val="22"/>
                <w:szCs w:val="22"/>
              </w:rPr>
              <w:t>Созвучность и различия татарского народного</w:t>
            </w:r>
            <w:r w:rsidRPr="001E2EF1">
              <w:rPr>
                <w:sz w:val="22"/>
                <w:szCs w:val="22"/>
                <w:lang w:val="tt-RU"/>
              </w:rPr>
              <w:t xml:space="preserve"> </w:t>
            </w:r>
            <w:r w:rsidRPr="001E2EF1">
              <w:rPr>
                <w:sz w:val="22"/>
                <w:szCs w:val="22"/>
              </w:rPr>
              <w:t>устного</w:t>
            </w:r>
            <w:r w:rsidRPr="001E2EF1">
              <w:rPr>
                <w:sz w:val="22"/>
                <w:szCs w:val="22"/>
                <w:lang w:val="tt-RU"/>
              </w:rPr>
              <w:t xml:space="preserve"> </w:t>
            </w:r>
            <w:r w:rsidRPr="001E2EF1">
              <w:rPr>
                <w:sz w:val="22"/>
                <w:szCs w:val="22"/>
              </w:rPr>
              <w:t>творчества и фольклора других</w:t>
            </w:r>
            <w:r w:rsidRPr="001E2EF1">
              <w:rPr>
                <w:sz w:val="22"/>
                <w:szCs w:val="22"/>
                <w:lang w:val="tt-RU"/>
              </w:rPr>
              <w:t xml:space="preserve"> народов</w:t>
            </w:r>
            <w:r w:rsidRPr="001E2EF1">
              <w:rPr>
                <w:sz w:val="22"/>
                <w:szCs w:val="22"/>
              </w:rPr>
              <w:t>. Ф.Амирхан</w:t>
            </w:r>
            <w:r w:rsidRPr="001E2EF1">
              <w:rPr>
                <w:sz w:val="22"/>
                <w:szCs w:val="22"/>
                <w:lang w:val="tt-RU"/>
              </w:rPr>
              <w:t xml:space="preserve"> </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lang w:val="tt-RU"/>
              </w:rPr>
            </w:pPr>
            <w:r w:rsidRPr="001E2EF1">
              <w:rPr>
                <w:sz w:val="22"/>
                <w:szCs w:val="22"/>
              </w:rPr>
              <w:t xml:space="preserve">Возникновение литературы, связь татарской литературы с фольклором и исламской мифологией Ф. Амирхан </w:t>
            </w:r>
            <w:r w:rsidRPr="001E2EF1">
              <w:rPr>
                <w:sz w:val="22"/>
                <w:szCs w:val="22"/>
                <w:lang w:val="tt-RU" w:eastAsia="tt-RU"/>
              </w:rPr>
              <w:t xml:space="preserve">«Ай өстендә Зөһрә кыз» </w:t>
            </w:r>
            <w:r w:rsidRPr="001E2EF1">
              <w:rPr>
                <w:sz w:val="22"/>
                <w:szCs w:val="22"/>
              </w:rPr>
              <w:t>/ «Зухра на Луне» Олицетворение добра и зла. Система</w:t>
            </w:r>
            <w:r w:rsidRPr="001E2EF1">
              <w:rPr>
                <w:sz w:val="22"/>
                <w:szCs w:val="22"/>
                <w:lang w:val="tt-RU"/>
              </w:rPr>
              <w:t xml:space="preserve"> персонажей</w:t>
            </w:r>
            <w:r w:rsidRPr="001E2EF1">
              <w:rPr>
                <w:sz w:val="22"/>
                <w:szCs w:val="22"/>
              </w:rPr>
              <w:t xml:space="preserve"> в тексте. Авторский комментарий</w:t>
            </w:r>
            <w:r w:rsidRPr="001E2EF1">
              <w:rPr>
                <w:sz w:val="22"/>
                <w:szCs w:val="22"/>
                <w:lang w:val="tt-RU"/>
              </w:rPr>
              <w:t xml:space="preserve"> </w:t>
            </w:r>
            <w:r w:rsidRPr="001E2EF1">
              <w:rPr>
                <w:sz w:val="22"/>
                <w:szCs w:val="22"/>
              </w:rPr>
              <w:t xml:space="preserve">происходящих событий. </w:t>
            </w:r>
            <w:r w:rsidRPr="001E2EF1">
              <w:rPr>
                <w:sz w:val="22"/>
                <w:szCs w:val="22"/>
                <w:lang w:val="tt-RU" w:eastAsia="tt-RU"/>
              </w:rPr>
              <w:t xml:space="preserve">БСҮ </w:t>
            </w:r>
            <w:r w:rsidRPr="001E2EF1">
              <w:rPr>
                <w:sz w:val="22"/>
                <w:szCs w:val="22"/>
              </w:rPr>
              <w:t xml:space="preserve">"Минем </w:t>
            </w:r>
            <w:r w:rsidRPr="001E2EF1">
              <w:rPr>
                <w:sz w:val="22"/>
                <w:szCs w:val="22"/>
                <w:lang w:val="tt-RU" w:eastAsia="tt-RU"/>
              </w:rPr>
              <w:t>яраткан һөнәрем"</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580" w:firstLine="0"/>
              <w:jc w:val="left"/>
              <w:rPr>
                <w:sz w:val="22"/>
                <w:szCs w:val="22"/>
                <w:lang w:val="tt-RU"/>
              </w:rPr>
            </w:pPr>
            <w:r w:rsidRPr="001E2EF1">
              <w:rPr>
                <w:sz w:val="22"/>
                <w:szCs w:val="22"/>
                <w:lang w:val="tt-RU"/>
              </w:rPr>
              <w:t>6</w:t>
            </w:r>
          </w:p>
        </w:tc>
      </w:tr>
      <w:tr w:rsidR="00612225" w:rsidRPr="001E2EF1" w:rsidTr="00612225">
        <w:trPr>
          <w:trHeight w:val="690"/>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Басня</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 xml:space="preserve">Басня </w:t>
            </w:r>
            <w:r w:rsidRPr="001E2EF1">
              <w:rPr>
                <w:sz w:val="22"/>
                <w:szCs w:val="22"/>
                <w:lang w:val="tt-RU" w:eastAsia="tt-RU"/>
              </w:rPr>
              <w:t xml:space="preserve">«Сарыкны </w:t>
            </w:r>
            <w:r w:rsidRPr="001E2EF1">
              <w:rPr>
                <w:sz w:val="22"/>
                <w:szCs w:val="22"/>
              </w:rPr>
              <w:t xml:space="preserve">кем </w:t>
            </w:r>
            <w:r w:rsidRPr="001E2EF1">
              <w:rPr>
                <w:sz w:val="22"/>
                <w:szCs w:val="22"/>
                <w:lang w:val="tt-RU" w:eastAsia="tt-RU"/>
              </w:rPr>
              <w:t xml:space="preserve">ашаган?» </w:t>
            </w:r>
            <w:r w:rsidRPr="001E2EF1">
              <w:rPr>
                <w:sz w:val="22"/>
                <w:szCs w:val="22"/>
              </w:rPr>
              <w:t xml:space="preserve">/ «Кто съел овцу?». Жанр басни. Аллегорические образы. </w:t>
            </w:r>
            <w:r w:rsidRPr="001E2EF1">
              <w:rPr>
                <w:sz w:val="22"/>
                <w:szCs w:val="22"/>
                <w:lang w:val="tt-RU" w:eastAsia="tt-RU"/>
              </w:rPr>
              <w:t xml:space="preserve">Г.Тукай «Ике </w:t>
            </w:r>
            <w:r w:rsidRPr="001E2EF1">
              <w:rPr>
                <w:sz w:val="22"/>
                <w:szCs w:val="22"/>
              </w:rPr>
              <w:t>сабан»</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580" w:firstLine="0"/>
              <w:jc w:val="left"/>
              <w:rPr>
                <w:sz w:val="22"/>
                <w:szCs w:val="22"/>
              </w:rPr>
            </w:pPr>
            <w:r w:rsidRPr="001E2EF1">
              <w:rPr>
                <w:sz w:val="22"/>
                <w:szCs w:val="22"/>
              </w:rPr>
              <w:t>3</w:t>
            </w:r>
          </w:p>
        </w:tc>
      </w:tr>
      <w:tr w:rsidR="00612225" w:rsidRPr="001E2EF1" w:rsidTr="00612225">
        <w:trPr>
          <w:trHeight w:val="1140"/>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Габдулла Тукай</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 xml:space="preserve">Габдулла Тукай, воспевание родной земли («Пар </w:t>
            </w:r>
            <w:proofErr w:type="spellStart"/>
            <w:r w:rsidRPr="001E2EF1">
              <w:rPr>
                <w:sz w:val="22"/>
                <w:szCs w:val="22"/>
              </w:rPr>
              <w:t>ат</w:t>
            </w:r>
            <w:proofErr w:type="spellEnd"/>
            <w:r w:rsidRPr="001E2EF1">
              <w:rPr>
                <w:sz w:val="22"/>
                <w:szCs w:val="22"/>
              </w:rPr>
              <w:t xml:space="preserve">» / «Пара лошадей», «Туган </w:t>
            </w:r>
            <w:r w:rsidRPr="001E2EF1">
              <w:rPr>
                <w:sz w:val="22"/>
                <w:szCs w:val="22"/>
                <w:lang w:val="tt-RU" w:eastAsia="tt-RU"/>
              </w:rPr>
              <w:t xml:space="preserve">җиремә» </w:t>
            </w:r>
            <w:r w:rsidRPr="001E2EF1">
              <w:rPr>
                <w:sz w:val="22"/>
                <w:szCs w:val="22"/>
              </w:rPr>
              <w:t xml:space="preserve">/ «Родной земле») в романтических стихах. Сказочное воссоздание поездки в Казань. Мифологизация Казани и родной земли. Лексические и фонетические средства художественной речи. (" Минем туган </w:t>
            </w:r>
            <w:r w:rsidRPr="001E2EF1">
              <w:rPr>
                <w:sz w:val="22"/>
                <w:szCs w:val="22"/>
                <w:lang w:val="tt-RU" w:eastAsia="tt-RU"/>
              </w:rPr>
              <w:t xml:space="preserve">җирем </w:t>
            </w:r>
            <w:r w:rsidRPr="001E2EF1">
              <w:rPr>
                <w:sz w:val="22"/>
                <w:szCs w:val="22"/>
              </w:rPr>
              <w:t>"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580" w:firstLine="0"/>
              <w:jc w:val="left"/>
              <w:rPr>
                <w:sz w:val="22"/>
                <w:szCs w:val="22"/>
              </w:rPr>
            </w:pPr>
            <w:r w:rsidRPr="001E2EF1">
              <w:rPr>
                <w:sz w:val="22"/>
                <w:szCs w:val="22"/>
              </w:rPr>
              <w:t>6</w:t>
            </w:r>
          </w:p>
        </w:tc>
      </w:tr>
      <w:tr w:rsidR="00612225" w:rsidRPr="001E2EF1" w:rsidTr="00612225">
        <w:trPr>
          <w:trHeight w:val="548"/>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Ш.Галиев.</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lang w:val="tt-RU" w:eastAsia="tt-RU"/>
              </w:rPr>
              <w:t xml:space="preserve">«Һәркем әйтә дөресен» </w:t>
            </w:r>
            <w:r w:rsidRPr="001E2EF1">
              <w:rPr>
                <w:sz w:val="22"/>
                <w:szCs w:val="22"/>
              </w:rPr>
              <w:t>/ «Каждый говорит правду». Детская литература. Юмор, сатира.</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580" w:firstLine="0"/>
              <w:jc w:val="left"/>
              <w:rPr>
                <w:sz w:val="22"/>
                <w:szCs w:val="22"/>
              </w:rPr>
            </w:pPr>
            <w:r w:rsidRPr="001E2EF1">
              <w:rPr>
                <w:sz w:val="22"/>
                <w:szCs w:val="22"/>
              </w:rPr>
              <w:t>3</w:t>
            </w:r>
          </w:p>
        </w:tc>
      </w:tr>
      <w:tr w:rsidR="00612225" w:rsidRPr="001E2EF1" w:rsidTr="00612225">
        <w:trPr>
          <w:trHeight w:val="696"/>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Ф.Яруллин.</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lang w:val="tt-RU" w:eastAsia="tt-RU"/>
              </w:rPr>
              <w:t xml:space="preserve">«Сез иң гүзәл кеше икәнсез» </w:t>
            </w:r>
            <w:r w:rsidRPr="001E2EF1">
              <w:rPr>
                <w:sz w:val="22"/>
                <w:szCs w:val="22"/>
              </w:rPr>
              <w:t>/ «Вы - самый прекрасный человек»). Ритм, рифма, стих, строфа. Стихосложение.</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580" w:firstLine="0"/>
              <w:jc w:val="left"/>
              <w:rPr>
                <w:sz w:val="22"/>
                <w:szCs w:val="22"/>
              </w:rPr>
            </w:pPr>
            <w:r w:rsidRPr="001E2EF1">
              <w:rPr>
                <w:sz w:val="22"/>
                <w:szCs w:val="22"/>
              </w:rPr>
              <w:t>2</w:t>
            </w:r>
          </w:p>
        </w:tc>
      </w:tr>
      <w:tr w:rsidR="00612225" w:rsidRPr="001E2EF1" w:rsidTr="00612225">
        <w:trPr>
          <w:trHeight w:val="849"/>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60" w:firstLine="0"/>
              <w:jc w:val="left"/>
              <w:rPr>
                <w:sz w:val="22"/>
                <w:szCs w:val="22"/>
              </w:rPr>
            </w:pPr>
            <w:r w:rsidRPr="001E2EF1">
              <w:rPr>
                <w:sz w:val="22"/>
                <w:szCs w:val="22"/>
              </w:rPr>
              <w:t>Практическое занятие</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numPr>
                <w:ilvl w:val="0"/>
                <w:numId w:val="3"/>
              </w:numPr>
              <w:shd w:val="clear" w:color="auto" w:fill="auto"/>
              <w:tabs>
                <w:tab w:val="left" w:pos="350"/>
              </w:tabs>
              <w:spacing w:before="0" w:line="240" w:lineRule="auto"/>
              <w:ind w:left="120" w:firstLine="0"/>
              <w:jc w:val="left"/>
              <w:rPr>
                <w:sz w:val="22"/>
                <w:szCs w:val="22"/>
              </w:rPr>
            </w:pPr>
            <w:r w:rsidRPr="001E2EF1">
              <w:rPr>
                <w:sz w:val="22"/>
                <w:szCs w:val="22"/>
              </w:rPr>
              <w:t xml:space="preserve">Практическое </w:t>
            </w:r>
            <w:r w:rsidR="001E2EF1" w:rsidRPr="001E2EF1">
              <w:rPr>
                <w:sz w:val="22"/>
                <w:szCs w:val="22"/>
              </w:rPr>
              <w:t>занятие:</w:t>
            </w:r>
            <w:r w:rsidRPr="001E2EF1">
              <w:rPr>
                <w:sz w:val="22"/>
                <w:szCs w:val="22"/>
              </w:rPr>
              <w:t xml:space="preserve"> </w:t>
            </w:r>
            <w:r w:rsidRPr="001E2EF1">
              <w:rPr>
                <w:sz w:val="22"/>
                <w:szCs w:val="22"/>
                <w:lang w:val="tt-RU" w:eastAsia="tt-RU"/>
              </w:rPr>
              <w:t xml:space="preserve">"Халык авыз иҗатында образлар </w:t>
            </w:r>
            <w:r w:rsidRPr="001E2EF1">
              <w:rPr>
                <w:sz w:val="22"/>
                <w:szCs w:val="22"/>
              </w:rPr>
              <w:t>"</w:t>
            </w:r>
          </w:p>
          <w:p w:rsidR="00612225" w:rsidRPr="001E2EF1" w:rsidRDefault="00612225" w:rsidP="001E2EF1">
            <w:pPr>
              <w:pStyle w:val="a3"/>
              <w:numPr>
                <w:ilvl w:val="0"/>
                <w:numId w:val="3"/>
              </w:numPr>
              <w:shd w:val="clear" w:color="auto" w:fill="auto"/>
              <w:tabs>
                <w:tab w:val="left" w:pos="355"/>
              </w:tabs>
              <w:spacing w:before="0" w:line="240" w:lineRule="auto"/>
              <w:ind w:left="120" w:firstLine="0"/>
              <w:jc w:val="left"/>
              <w:rPr>
                <w:sz w:val="22"/>
                <w:szCs w:val="22"/>
              </w:rPr>
            </w:pPr>
            <w:r w:rsidRPr="001E2EF1">
              <w:rPr>
                <w:sz w:val="22"/>
                <w:szCs w:val="22"/>
                <w:lang w:val="tt-RU" w:eastAsia="tt-RU"/>
              </w:rPr>
              <w:t>Прак.занятие:. Сәнгать төре буларак матур әдәбият; чәчмә һәм тезмә әсәр</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580" w:firstLine="0"/>
              <w:jc w:val="left"/>
              <w:rPr>
                <w:sz w:val="22"/>
                <w:szCs w:val="22"/>
              </w:rPr>
            </w:pPr>
            <w:r w:rsidRPr="001E2EF1">
              <w:rPr>
                <w:sz w:val="22"/>
                <w:szCs w:val="22"/>
              </w:rPr>
              <w:t>4</w:t>
            </w:r>
          </w:p>
        </w:tc>
      </w:tr>
      <w:tr w:rsidR="00612225" w:rsidRPr="001E2EF1" w:rsidTr="00612225">
        <w:trPr>
          <w:trHeight w:val="1271"/>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60" w:firstLine="0"/>
              <w:jc w:val="left"/>
              <w:rPr>
                <w:sz w:val="22"/>
                <w:szCs w:val="22"/>
              </w:rPr>
            </w:pPr>
            <w:r w:rsidRPr="001E2EF1">
              <w:rPr>
                <w:sz w:val="22"/>
                <w:szCs w:val="22"/>
              </w:rPr>
              <w:t>Внеклассное чтение</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numPr>
                <w:ilvl w:val="0"/>
                <w:numId w:val="4"/>
              </w:numPr>
              <w:shd w:val="clear" w:color="auto" w:fill="auto"/>
              <w:tabs>
                <w:tab w:val="left" w:pos="336"/>
              </w:tabs>
              <w:spacing w:before="0" w:line="240" w:lineRule="auto"/>
              <w:ind w:left="120" w:firstLine="0"/>
              <w:jc w:val="left"/>
              <w:rPr>
                <w:sz w:val="22"/>
                <w:szCs w:val="22"/>
              </w:rPr>
            </w:pPr>
            <w:r w:rsidRPr="001E2EF1">
              <w:rPr>
                <w:sz w:val="22"/>
                <w:szCs w:val="22"/>
              </w:rPr>
              <w:t xml:space="preserve">" </w:t>
            </w:r>
            <w:r w:rsidRPr="001E2EF1">
              <w:rPr>
                <w:sz w:val="22"/>
                <w:szCs w:val="22"/>
                <w:lang w:val="tt-RU" w:eastAsia="tt-RU"/>
              </w:rPr>
              <w:t xml:space="preserve">Гөлчәчәк </w:t>
            </w:r>
            <w:r w:rsidRPr="001E2EF1">
              <w:rPr>
                <w:sz w:val="22"/>
                <w:szCs w:val="22"/>
              </w:rPr>
              <w:t xml:space="preserve">" татарская народная </w:t>
            </w:r>
            <w:r w:rsidR="001E2EF1" w:rsidRPr="001E2EF1">
              <w:rPr>
                <w:sz w:val="22"/>
                <w:szCs w:val="22"/>
              </w:rPr>
              <w:t>сказка.</w:t>
            </w:r>
          </w:p>
          <w:p w:rsidR="00612225" w:rsidRPr="001E2EF1" w:rsidRDefault="00612225" w:rsidP="001E2EF1">
            <w:pPr>
              <w:pStyle w:val="a3"/>
              <w:numPr>
                <w:ilvl w:val="0"/>
                <w:numId w:val="4"/>
              </w:numPr>
              <w:shd w:val="clear" w:color="auto" w:fill="auto"/>
              <w:tabs>
                <w:tab w:val="left" w:pos="360"/>
              </w:tabs>
              <w:spacing w:before="0" w:line="240" w:lineRule="auto"/>
              <w:ind w:left="120" w:firstLine="0"/>
              <w:jc w:val="left"/>
              <w:rPr>
                <w:sz w:val="22"/>
                <w:szCs w:val="22"/>
              </w:rPr>
            </w:pPr>
            <w:r w:rsidRPr="001E2EF1">
              <w:rPr>
                <w:sz w:val="22"/>
                <w:szCs w:val="22"/>
                <w:lang w:val="tt-RU" w:eastAsia="tt-RU"/>
              </w:rPr>
              <w:t xml:space="preserve">Ләбиб Лерон </w:t>
            </w:r>
            <w:r w:rsidRPr="001E2EF1">
              <w:rPr>
                <w:sz w:val="22"/>
                <w:szCs w:val="22"/>
              </w:rPr>
              <w:t>. Рассказы, стихотворения, сказки</w:t>
            </w:r>
          </w:p>
          <w:p w:rsidR="00612225" w:rsidRPr="001E2EF1" w:rsidRDefault="00612225" w:rsidP="001E2EF1">
            <w:pPr>
              <w:pStyle w:val="a3"/>
              <w:numPr>
                <w:ilvl w:val="0"/>
                <w:numId w:val="4"/>
              </w:numPr>
              <w:shd w:val="clear" w:color="auto" w:fill="auto"/>
              <w:tabs>
                <w:tab w:val="left" w:pos="360"/>
              </w:tabs>
              <w:spacing w:before="0" w:line="240" w:lineRule="auto"/>
              <w:ind w:left="120" w:firstLine="0"/>
              <w:jc w:val="left"/>
              <w:rPr>
                <w:sz w:val="22"/>
                <w:szCs w:val="22"/>
              </w:rPr>
            </w:pPr>
            <w:r w:rsidRPr="001E2EF1">
              <w:rPr>
                <w:sz w:val="22"/>
                <w:szCs w:val="22"/>
                <w:lang w:val="tt-RU" w:eastAsia="tt-RU"/>
              </w:rPr>
              <w:t xml:space="preserve">Фаил Шәфигуллин </w:t>
            </w:r>
            <w:r w:rsidRPr="001E2EF1">
              <w:rPr>
                <w:sz w:val="22"/>
                <w:szCs w:val="22"/>
              </w:rPr>
              <w:t xml:space="preserve">" </w:t>
            </w:r>
            <w:r w:rsidRPr="001E2EF1">
              <w:rPr>
                <w:sz w:val="22"/>
                <w:szCs w:val="22"/>
                <w:lang w:val="tt-RU" w:eastAsia="tt-RU"/>
              </w:rPr>
              <w:t xml:space="preserve">Акмөгез </w:t>
            </w:r>
            <w:r w:rsidRPr="001E2EF1">
              <w:rPr>
                <w:sz w:val="22"/>
                <w:szCs w:val="22"/>
              </w:rPr>
              <w:t>"</w:t>
            </w:r>
          </w:p>
          <w:p w:rsidR="00612225" w:rsidRPr="001E2EF1" w:rsidRDefault="00612225" w:rsidP="001E2EF1">
            <w:pPr>
              <w:pStyle w:val="a3"/>
              <w:numPr>
                <w:ilvl w:val="0"/>
                <w:numId w:val="4"/>
              </w:numPr>
              <w:shd w:val="clear" w:color="auto" w:fill="auto"/>
              <w:tabs>
                <w:tab w:val="left" w:pos="355"/>
              </w:tabs>
              <w:spacing w:before="0" w:line="240" w:lineRule="auto"/>
              <w:ind w:left="120" w:firstLine="0"/>
              <w:jc w:val="left"/>
              <w:rPr>
                <w:sz w:val="22"/>
                <w:szCs w:val="22"/>
              </w:rPr>
            </w:pPr>
            <w:r w:rsidRPr="001E2EF1">
              <w:rPr>
                <w:sz w:val="22"/>
                <w:szCs w:val="22"/>
                <w:lang w:val="tt-RU" w:eastAsia="tt-RU"/>
              </w:rPr>
              <w:t>Песатные издания/Вакытлы матбугат басмалары</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580" w:firstLine="0"/>
              <w:jc w:val="left"/>
              <w:rPr>
                <w:sz w:val="22"/>
                <w:szCs w:val="22"/>
              </w:rPr>
            </w:pPr>
            <w:r w:rsidRPr="001E2EF1">
              <w:rPr>
                <w:sz w:val="22"/>
                <w:szCs w:val="22"/>
              </w:rPr>
              <w:t>4</w:t>
            </w:r>
          </w:p>
        </w:tc>
      </w:tr>
      <w:tr w:rsidR="00612225" w:rsidRPr="001E2EF1" w:rsidTr="00612225">
        <w:trPr>
          <w:trHeight w:val="719"/>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60" w:firstLine="0"/>
              <w:jc w:val="left"/>
              <w:rPr>
                <w:sz w:val="22"/>
                <w:szCs w:val="22"/>
              </w:rPr>
            </w:pPr>
            <w:r w:rsidRPr="001E2EF1">
              <w:rPr>
                <w:sz w:val="22"/>
                <w:szCs w:val="22"/>
              </w:rPr>
              <w:t>Повторение</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20" w:firstLine="0"/>
              <w:jc w:val="left"/>
              <w:rPr>
                <w:sz w:val="22"/>
                <w:szCs w:val="22"/>
              </w:rPr>
            </w:pPr>
            <w:r w:rsidRPr="001E2EF1">
              <w:rPr>
                <w:sz w:val="22"/>
                <w:szCs w:val="22"/>
              </w:rPr>
              <w:t>Повторение и обобщение изученного в 5 классе.</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580" w:firstLine="0"/>
              <w:jc w:val="left"/>
              <w:rPr>
                <w:sz w:val="22"/>
                <w:szCs w:val="22"/>
              </w:rPr>
            </w:pPr>
            <w:r w:rsidRPr="001E2EF1">
              <w:rPr>
                <w:sz w:val="22"/>
                <w:szCs w:val="22"/>
              </w:rPr>
              <w:t>1</w:t>
            </w:r>
          </w:p>
        </w:tc>
      </w:tr>
      <w:tr w:rsidR="00612225" w:rsidRPr="001E2EF1" w:rsidTr="00612225">
        <w:trPr>
          <w:trHeight w:val="403"/>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160" w:firstLine="0"/>
              <w:jc w:val="left"/>
              <w:rPr>
                <w:sz w:val="22"/>
                <w:szCs w:val="22"/>
              </w:rPr>
            </w:pPr>
            <w:r w:rsidRPr="001E2EF1">
              <w:rPr>
                <w:sz w:val="22"/>
                <w:szCs w:val="22"/>
              </w:rPr>
              <w:t>Итого</w:t>
            </w:r>
          </w:p>
        </w:tc>
        <w:tc>
          <w:tcPr>
            <w:tcW w:w="10065"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spacing w:line="240" w:lineRule="auto"/>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12225" w:rsidRPr="001E2EF1" w:rsidRDefault="00612225" w:rsidP="001E2EF1">
            <w:pPr>
              <w:pStyle w:val="a3"/>
              <w:shd w:val="clear" w:color="auto" w:fill="auto"/>
              <w:spacing w:before="0" w:line="240" w:lineRule="auto"/>
              <w:ind w:left="580" w:firstLine="0"/>
              <w:jc w:val="left"/>
              <w:rPr>
                <w:sz w:val="22"/>
                <w:szCs w:val="22"/>
              </w:rPr>
            </w:pPr>
            <w:r w:rsidRPr="001E2EF1">
              <w:rPr>
                <w:sz w:val="22"/>
                <w:szCs w:val="22"/>
              </w:rPr>
              <w:t>70</w:t>
            </w:r>
          </w:p>
        </w:tc>
      </w:tr>
    </w:tbl>
    <w:p w:rsidR="00612225" w:rsidRPr="001E2EF1" w:rsidRDefault="00612225" w:rsidP="001E2EF1">
      <w:pPr>
        <w:spacing w:line="240" w:lineRule="auto"/>
        <w:rPr>
          <w:rFonts w:ascii="Times New Roman" w:hAnsi="Times New Roman" w:cs="Times New Roman"/>
          <w:lang w:val="tt-RU"/>
        </w:rPr>
      </w:pPr>
    </w:p>
    <w:p w:rsidR="00AB3F33" w:rsidRPr="001E2EF1" w:rsidRDefault="00AB3F33" w:rsidP="001E2EF1">
      <w:pPr>
        <w:spacing w:line="240" w:lineRule="auto"/>
        <w:rPr>
          <w:rFonts w:ascii="Times New Roman" w:hAnsi="Times New Roman" w:cs="Times New Roman"/>
          <w:lang w:val="tt-RU"/>
        </w:rPr>
      </w:pPr>
    </w:p>
    <w:p w:rsidR="00AB3F33" w:rsidRPr="001E2EF1" w:rsidRDefault="00AB3F33" w:rsidP="001E2EF1">
      <w:pPr>
        <w:spacing w:line="240" w:lineRule="auto"/>
        <w:rPr>
          <w:rFonts w:ascii="Times New Roman" w:hAnsi="Times New Roman" w:cs="Times New Roman"/>
          <w:lang w:val="tt-RU"/>
        </w:rPr>
      </w:pPr>
    </w:p>
    <w:p w:rsidR="00AB3F33" w:rsidRPr="001E2EF1" w:rsidRDefault="00AB3F33" w:rsidP="001E2EF1">
      <w:pPr>
        <w:spacing w:line="240" w:lineRule="auto"/>
        <w:rPr>
          <w:rFonts w:ascii="Times New Roman" w:hAnsi="Times New Roman" w:cs="Times New Roman"/>
          <w:lang w:val="tt-RU"/>
        </w:rPr>
      </w:pPr>
    </w:p>
    <w:p w:rsidR="00AB3F33" w:rsidRPr="001E2EF1" w:rsidRDefault="00AB3F33" w:rsidP="001E2EF1">
      <w:pPr>
        <w:spacing w:line="240" w:lineRule="auto"/>
        <w:rPr>
          <w:rFonts w:ascii="Times New Roman" w:hAnsi="Times New Roman" w:cs="Times New Roman"/>
          <w:lang w:val="tt-RU"/>
        </w:rPr>
      </w:pPr>
    </w:p>
    <w:p w:rsidR="00AB3F33" w:rsidRPr="001E2EF1" w:rsidRDefault="00AB3F33" w:rsidP="001E2EF1">
      <w:pPr>
        <w:spacing w:after="0" w:line="240" w:lineRule="auto"/>
        <w:rPr>
          <w:rFonts w:ascii="Times New Roman" w:hAnsi="Times New Roman" w:cs="Times New Roman"/>
          <w:lang w:val="tt-RU"/>
        </w:rPr>
      </w:pPr>
    </w:p>
    <w:p w:rsidR="00AB3F33" w:rsidRPr="001E2EF1" w:rsidRDefault="00AB3F33" w:rsidP="001E2EF1">
      <w:pPr>
        <w:spacing w:after="0" w:line="240" w:lineRule="auto"/>
        <w:rPr>
          <w:rFonts w:ascii="Times New Roman" w:hAnsi="Times New Roman" w:cs="Times New Roman"/>
          <w:lang w:val="tt-RU"/>
        </w:rPr>
      </w:pPr>
    </w:p>
    <w:p w:rsidR="00AB3F33" w:rsidRPr="001E2EF1" w:rsidRDefault="00AB3F33" w:rsidP="001E2EF1">
      <w:pPr>
        <w:spacing w:after="0" w:line="240" w:lineRule="auto"/>
        <w:rPr>
          <w:rFonts w:ascii="Times New Roman" w:hAnsi="Times New Roman" w:cs="Times New Roman"/>
          <w:lang w:val="tt-RU"/>
        </w:rPr>
      </w:pPr>
    </w:p>
    <w:p w:rsidR="00AB3F33" w:rsidRPr="001E2EF1" w:rsidRDefault="00AB3F33" w:rsidP="001E2EF1">
      <w:pPr>
        <w:spacing w:after="0" w:line="240" w:lineRule="auto"/>
        <w:jc w:val="center"/>
        <w:rPr>
          <w:rFonts w:ascii="Times New Roman" w:hAnsi="Times New Roman" w:cs="Times New Roman"/>
          <w:b/>
          <w:lang w:val="tt-RU"/>
        </w:rPr>
      </w:pPr>
      <w:r w:rsidRPr="001E2EF1">
        <w:rPr>
          <w:rFonts w:ascii="Times New Roman" w:hAnsi="Times New Roman" w:cs="Times New Roman"/>
          <w:b/>
          <w:lang w:val="tt-RU"/>
        </w:rPr>
        <w:t>Планируемые итоги по родной (татарской) литературе  6 класс</w:t>
      </w:r>
    </w:p>
    <w:tbl>
      <w:tblPr>
        <w:tblStyle w:val="aa"/>
        <w:tblW w:w="15452" w:type="dxa"/>
        <w:tblInd w:w="-318" w:type="dxa"/>
        <w:tblLayout w:type="fixed"/>
        <w:tblLook w:val="04A0" w:firstRow="1" w:lastRow="0" w:firstColumn="1" w:lastColumn="0" w:noHBand="0" w:noVBand="1"/>
      </w:tblPr>
      <w:tblGrid>
        <w:gridCol w:w="1845"/>
        <w:gridCol w:w="2267"/>
        <w:gridCol w:w="2126"/>
        <w:gridCol w:w="5245"/>
        <w:gridCol w:w="3969"/>
      </w:tblGrid>
      <w:tr w:rsidR="00AB3F33" w:rsidRPr="001E2EF1" w:rsidTr="009F42DD">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F33" w:rsidRPr="001E2EF1" w:rsidRDefault="00AB3F33" w:rsidP="001E2EF1">
            <w:pPr>
              <w:pStyle w:val="a5"/>
              <w:rPr>
                <w:sz w:val="22"/>
                <w:szCs w:val="22"/>
                <w:lang w:val="tt-RU"/>
              </w:rPr>
            </w:pPr>
            <w:r w:rsidRPr="001E2EF1">
              <w:rPr>
                <w:sz w:val="22"/>
                <w:szCs w:val="22"/>
              </w:rPr>
              <w:t>Изучаемый отдел</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F33" w:rsidRPr="001E2EF1" w:rsidRDefault="00AB3F33" w:rsidP="001E2EF1">
            <w:pPr>
              <w:pStyle w:val="a5"/>
              <w:rPr>
                <w:sz w:val="22"/>
                <w:szCs w:val="22"/>
                <w:lang w:val="tt-RU"/>
              </w:rPr>
            </w:pPr>
            <w:r w:rsidRPr="001E2EF1">
              <w:rPr>
                <w:sz w:val="22"/>
                <w:szCs w:val="22"/>
              </w:rPr>
              <w:t>Ученик учится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F33" w:rsidRPr="001E2EF1" w:rsidRDefault="00AB3F33" w:rsidP="001E2EF1">
            <w:pPr>
              <w:pStyle w:val="a5"/>
              <w:rPr>
                <w:sz w:val="22"/>
                <w:szCs w:val="22"/>
                <w:lang w:val="tt-RU"/>
              </w:rPr>
            </w:pPr>
            <w:r w:rsidRPr="001E2EF1">
              <w:rPr>
                <w:sz w:val="22"/>
                <w:szCs w:val="22"/>
              </w:rPr>
              <w:t>Ученик получает возможность учиться</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F33" w:rsidRPr="001E2EF1" w:rsidRDefault="00AB3F33" w:rsidP="001E2EF1">
            <w:pPr>
              <w:pStyle w:val="a5"/>
              <w:rPr>
                <w:sz w:val="22"/>
                <w:szCs w:val="22"/>
                <w:lang w:val="tt-RU"/>
              </w:rPr>
            </w:pPr>
            <w:r w:rsidRPr="001E2EF1">
              <w:rPr>
                <w:sz w:val="22"/>
                <w:szCs w:val="22"/>
              </w:rPr>
              <w:t xml:space="preserve">Результат </w:t>
            </w:r>
            <w:proofErr w:type="spellStart"/>
            <w:r w:rsidRPr="001E2EF1">
              <w:rPr>
                <w:sz w:val="22"/>
                <w:szCs w:val="22"/>
              </w:rPr>
              <w:t>Метапредмет</w:t>
            </w:r>
            <w:proofErr w:type="spellEnd"/>
            <w:r w:rsidRPr="001E2EF1">
              <w:rPr>
                <w:sz w:val="22"/>
                <w:szCs w:val="22"/>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F33" w:rsidRPr="001E2EF1" w:rsidRDefault="00AB3F33" w:rsidP="001E2EF1">
            <w:pPr>
              <w:pStyle w:val="a5"/>
              <w:rPr>
                <w:sz w:val="22"/>
                <w:szCs w:val="22"/>
              </w:rPr>
            </w:pPr>
            <w:r w:rsidRPr="001E2EF1">
              <w:rPr>
                <w:sz w:val="22"/>
                <w:szCs w:val="22"/>
              </w:rPr>
              <w:t>Личные результаты</w:t>
            </w:r>
          </w:p>
        </w:tc>
      </w:tr>
      <w:tr w:rsidR="00AB3F33" w:rsidRPr="001E2EF1" w:rsidTr="009F42DD">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3F33" w:rsidRPr="001E2EF1" w:rsidRDefault="00AB3F33" w:rsidP="001E2EF1">
            <w:pPr>
              <w:ind w:left="-57" w:right="-57"/>
              <w:rPr>
                <w:rFonts w:ascii="Times New Roman" w:hAnsi="Times New Roman" w:cs="Times New Roman"/>
                <w:lang w:val="tt-RU"/>
              </w:rPr>
            </w:pPr>
            <w:r w:rsidRPr="001E2EF1">
              <w:rPr>
                <w:rFonts w:ascii="Times New Roman" w:hAnsi="Times New Roman" w:cs="Times New Roman"/>
                <w:lang w:val="tt-RU"/>
              </w:rPr>
              <w:t>Мифлар.</w:t>
            </w:r>
          </w:p>
          <w:p w:rsidR="00AB3F33" w:rsidRPr="001E2EF1" w:rsidRDefault="00AB3F33" w:rsidP="001E2EF1">
            <w:pPr>
              <w:ind w:left="-57" w:right="-57"/>
              <w:rPr>
                <w:rFonts w:ascii="Times New Roman" w:hAnsi="Times New Roman" w:cs="Times New Roman"/>
              </w:rPr>
            </w:pPr>
            <w:r w:rsidRPr="001E2EF1">
              <w:rPr>
                <w:rFonts w:ascii="Times New Roman" w:hAnsi="Times New Roman" w:cs="Times New Roman"/>
                <w:lang w:val="tt-RU"/>
              </w:rPr>
              <w:t xml:space="preserve">Мифы. </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F33" w:rsidRPr="001E2EF1" w:rsidRDefault="00AB3F33" w:rsidP="001E2EF1">
            <w:pPr>
              <w:ind w:left="35"/>
              <w:jc w:val="both"/>
              <w:rPr>
                <w:rFonts w:ascii="Times New Roman" w:hAnsi="Times New Roman" w:cs="Times New Roman"/>
                <w:lang w:val="tt-RU"/>
              </w:rPr>
            </w:pPr>
            <w:r w:rsidRPr="001E2EF1">
              <w:rPr>
                <w:rFonts w:ascii="Times New Roman" w:hAnsi="Times New Roman" w:cs="Times New Roman"/>
                <w:lang w:val="tt-RU"/>
              </w:rPr>
              <w:t>- общее представление устного народного творчества;</w:t>
            </w:r>
          </w:p>
          <w:p w:rsidR="00AB3F33" w:rsidRPr="001E2EF1" w:rsidRDefault="00AB3F33" w:rsidP="001E2EF1">
            <w:pPr>
              <w:ind w:left="35"/>
              <w:jc w:val="both"/>
              <w:rPr>
                <w:rFonts w:ascii="Times New Roman" w:hAnsi="Times New Roman" w:cs="Times New Roman"/>
                <w:lang w:val="tt-RU"/>
              </w:rPr>
            </w:pPr>
            <w:r w:rsidRPr="001E2EF1">
              <w:rPr>
                <w:rFonts w:ascii="Times New Roman" w:hAnsi="Times New Roman" w:cs="Times New Roman"/>
                <w:lang w:val="tt-RU"/>
              </w:rPr>
              <w:t>- формирование понятия о мифах, мифических героях, понимание разницы мифа и сказки;</w:t>
            </w:r>
          </w:p>
          <w:p w:rsidR="00AB3F33" w:rsidRPr="001E2EF1" w:rsidRDefault="00AB3F33" w:rsidP="001E2EF1">
            <w:pPr>
              <w:ind w:left="35"/>
              <w:jc w:val="both"/>
              <w:rPr>
                <w:rFonts w:ascii="Times New Roman" w:hAnsi="Times New Roman" w:cs="Times New Roman"/>
                <w:lang w:val="tt-RU"/>
              </w:rPr>
            </w:pPr>
            <w:r w:rsidRPr="001E2EF1">
              <w:rPr>
                <w:rFonts w:ascii="Times New Roman" w:hAnsi="Times New Roman" w:cs="Times New Roman"/>
                <w:lang w:val="tt-RU"/>
              </w:rPr>
              <w:t xml:space="preserve"> - ознакомление с творчеством писателей о вступлении мифических героев;</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 сравнить фольклорные образцы разных народов;</w:t>
            </w:r>
          </w:p>
          <w:p w:rsidR="00AB3F33" w:rsidRPr="001E2EF1" w:rsidRDefault="00AB3F33" w:rsidP="001E2EF1">
            <w:pPr>
              <w:pStyle w:val="a5"/>
              <w:jc w:val="both"/>
              <w:rPr>
                <w:sz w:val="22"/>
                <w:szCs w:val="22"/>
                <w:lang w:val="tt-RU"/>
              </w:rPr>
            </w:pPr>
            <w:r w:rsidRPr="001E2EF1">
              <w:rPr>
                <w:sz w:val="22"/>
                <w:szCs w:val="22"/>
                <w:lang w:val="tt-RU"/>
              </w:rPr>
              <w:t>- умение сопоставлять русскую, греческую и татарскую мифологию;</w:t>
            </w:r>
          </w:p>
          <w:p w:rsidR="00AB3F33" w:rsidRPr="001E2EF1" w:rsidRDefault="00AB3F33" w:rsidP="001E2EF1">
            <w:pPr>
              <w:pStyle w:val="a5"/>
              <w:jc w:val="both"/>
              <w:rPr>
                <w:sz w:val="22"/>
                <w:szCs w:val="22"/>
                <w:lang w:val="tt-RU"/>
              </w:rPr>
            </w:pPr>
            <w:r w:rsidRPr="001E2EF1">
              <w:rPr>
                <w:sz w:val="22"/>
                <w:szCs w:val="22"/>
                <w:lang w:val="tt-RU"/>
              </w:rPr>
              <w:t>- научиться готовить проект;</w:t>
            </w:r>
          </w:p>
          <w:p w:rsidR="00AB3F33" w:rsidRPr="001E2EF1" w:rsidRDefault="00AB3F33" w:rsidP="001E2EF1">
            <w:pPr>
              <w:pStyle w:val="a5"/>
              <w:jc w:val="both"/>
              <w:rPr>
                <w:sz w:val="22"/>
                <w:szCs w:val="22"/>
                <w:lang w:val="tt-RU"/>
              </w:rPr>
            </w:pPr>
            <w:r w:rsidRPr="001E2EF1">
              <w:rPr>
                <w:sz w:val="22"/>
                <w:szCs w:val="22"/>
                <w:lang w:val="tt-RU"/>
              </w:rPr>
              <w:t>- умение использовать знания в нужной ситуации;</w:t>
            </w:r>
          </w:p>
        </w:tc>
        <w:tc>
          <w:tcPr>
            <w:tcW w:w="52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3F33" w:rsidRPr="001E2EF1" w:rsidRDefault="00AB3F33" w:rsidP="001E2EF1">
            <w:pPr>
              <w:ind w:firstLine="709"/>
              <w:rPr>
                <w:rFonts w:ascii="Times New Roman" w:hAnsi="Times New Roman" w:cs="Times New Roman"/>
                <w:bCs/>
                <w:lang w:val="tt-RU"/>
              </w:rPr>
            </w:pPr>
            <w:r w:rsidRPr="001E2EF1">
              <w:rPr>
                <w:rFonts w:ascii="Times New Roman" w:hAnsi="Times New Roman" w:cs="Times New Roman"/>
                <w:bCs/>
                <w:lang w:val="tt-RU"/>
              </w:rPr>
              <w:t>Регулятивные навыки:</w:t>
            </w:r>
          </w:p>
          <w:p w:rsidR="00AB3F33" w:rsidRPr="001E2EF1" w:rsidRDefault="00AB3F33" w:rsidP="001E2EF1">
            <w:pPr>
              <w:rPr>
                <w:rFonts w:ascii="Times New Roman" w:hAnsi="Times New Roman" w:cs="Times New Roman"/>
                <w:bCs/>
                <w:lang w:val="tt-RU"/>
              </w:rPr>
            </w:pPr>
            <w:r w:rsidRPr="001E2EF1">
              <w:rPr>
                <w:rFonts w:ascii="Times New Roman" w:hAnsi="Times New Roman" w:cs="Times New Roman"/>
                <w:bCs/>
                <w:lang w:val="tt-RU"/>
              </w:rPr>
              <w:t>1.в любой деятельности различает первую проблему, определяет ее пути решения, самостоятельно решает выделенную проблему, рефлексирует, адекватно оценивает свою работу: анализирует имеющийся результат знаний, планирует будущий результат; приравнивает свои проблемы, определяет основную проблему; ставит цель деятельности на основе определенной проблемы, определяет возможные пути решения.</w:t>
            </w:r>
          </w:p>
          <w:p w:rsidR="00AB3F33" w:rsidRPr="001E2EF1" w:rsidRDefault="00AB3F33" w:rsidP="001E2EF1">
            <w:pPr>
              <w:rPr>
                <w:rFonts w:ascii="Times New Roman" w:hAnsi="Times New Roman" w:cs="Times New Roman"/>
                <w:bCs/>
                <w:lang w:val="tt-RU"/>
              </w:rPr>
            </w:pPr>
            <w:r w:rsidRPr="001E2EF1">
              <w:rPr>
                <w:rFonts w:ascii="Times New Roman" w:hAnsi="Times New Roman" w:cs="Times New Roman"/>
                <w:bCs/>
                <w:lang w:val="tt-RU"/>
              </w:rPr>
              <w:t>2.умение самостоятельно планировать пути достижения цели, а также альтернативные пути: составление плана решения проблемы (работа над проектом); определение потенциальных трудностей, возникающих при решении учебных и познавательных задач, выявление мер по их устранению; определение условий решения учебных и познавательных задач, а также исходя из представленных вариантов.</w:t>
            </w:r>
          </w:p>
          <w:p w:rsidR="00AB3F33" w:rsidRPr="001E2EF1" w:rsidRDefault="00AB3F33" w:rsidP="001E2EF1">
            <w:pPr>
              <w:widowControl w:val="0"/>
              <w:tabs>
                <w:tab w:val="left" w:pos="180"/>
                <w:tab w:val="left" w:pos="993"/>
              </w:tabs>
              <w:jc w:val="both"/>
              <w:rPr>
                <w:rFonts w:ascii="Times New Roman" w:hAnsi="Times New Roman" w:cs="Times New Roman"/>
                <w:bCs/>
                <w:lang w:val="tt-RU"/>
              </w:rPr>
            </w:pPr>
            <w:r w:rsidRPr="001E2EF1">
              <w:rPr>
                <w:rFonts w:ascii="Times New Roman" w:hAnsi="Times New Roman" w:cs="Times New Roman"/>
                <w:bCs/>
                <w:lang w:val="tt-RU"/>
              </w:rPr>
              <w:t>3.Умение соотносить свой шаг, направленный на изменение действительности с запланированными результатами,осуществлять контроль за своей деятельностью в процессе достижения результата: совместно с педагогом и сверстниками оценивать учебную деятельность и определять критерии ожидаемых результатов; оценивать свою деятельность и систематизировать критерии ожидаемых результатов; выбирать инструменты оценки своей деятельности,осуществлять самоконтроль своей деятельности в рамках предложенных условий и требований; аргументировать причины, по которым ожидаемый результат не может быть достигнут или достигнут.</w:t>
            </w:r>
          </w:p>
          <w:p w:rsidR="00AB3F33" w:rsidRPr="001E2EF1" w:rsidRDefault="00AB3F33" w:rsidP="001E2EF1">
            <w:pPr>
              <w:widowControl w:val="0"/>
              <w:tabs>
                <w:tab w:val="left" w:pos="180"/>
                <w:tab w:val="left" w:pos="993"/>
              </w:tabs>
              <w:jc w:val="both"/>
              <w:rPr>
                <w:rFonts w:ascii="Times New Roman" w:hAnsi="Times New Roman" w:cs="Times New Roman"/>
                <w:bCs/>
                <w:lang w:val="tt-RU"/>
              </w:rPr>
            </w:pPr>
            <w:r w:rsidRPr="001E2EF1">
              <w:rPr>
                <w:rFonts w:ascii="Times New Roman" w:hAnsi="Times New Roman" w:cs="Times New Roman"/>
                <w:bCs/>
                <w:lang w:val="tt-RU"/>
              </w:rPr>
              <w:t>4.умение оценивать правильность учебных вопросов, свои возможности при их решении: определять правильность критериев оценки учебных вопросов; различать в зависимости от цели, результатов и методов действий, свободно применять разработанные критерии оценки и самооценки; оценивать продукт своей деятельности в соответствии с целями деятельности, заданными или самостоятельно установленными критериями.</w:t>
            </w:r>
          </w:p>
          <w:p w:rsidR="00AB3F33" w:rsidRPr="001E2EF1" w:rsidRDefault="00AB3F33" w:rsidP="001E2EF1">
            <w:pPr>
              <w:widowControl w:val="0"/>
              <w:tabs>
                <w:tab w:val="left" w:pos="180"/>
                <w:tab w:val="left" w:pos="993"/>
              </w:tabs>
              <w:jc w:val="both"/>
              <w:rPr>
                <w:rFonts w:ascii="Times New Roman" w:hAnsi="Times New Roman" w:cs="Times New Roman"/>
                <w:bCs/>
                <w:lang w:val="tt-RU"/>
              </w:rPr>
            </w:pPr>
            <w:r w:rsidRPr="001E2EF1">
              <w:rPr>
                <w:rFonts w:ascii="Times New Roman" w:hAnsi="Times New Roman" w:cs="Times New Roman"/>
                <w:bCs/>
                <w:lang w:val="tt-RU"/>
              </w:rPr>
              <w:t>5.знание основ самоконтроля, умение осознанно выбирать решение в учебном и познавательном процессе: контролировать, анализировать свою, чужую учебную и познавательную деятельность в процессе проверки друг друга; сопоставлять ожидаемые результаты с реальными результатами своей образовательной деятельности, делать выводы; уметь принимать решения в учебных ситуациях и чувствовать ответственность; самостоятельно выявлять причины своего успеха или неудачи, находить выход из ситуации неудачи.</w:t>
            </w:r>
          </w:p>
          <w:p w:rsidR="00AB3F33" w:rsidRPr="001E2EF1" w:rsidRDefault="00AB3F33" w:rsidP="001E2EF1">
            <w:pPr>
              <w:widowControl w:val="0"/>
              <w:tabs>
                <w:tab w:val="left" w:pos="180"/>
                <w:tab w:val="left" w:pos="993"/>
              </w:tabs>
              <w:jc w:val="both"/>
              <w:rPr>
                <w:rFonts w:ascii="Times New Roman" w:hAnsi="Times New Roman" w:cs="Times New Roman"/>
                <w:bCs/>
                <w:lang w:val="tt-RU"/>
              </w:rPr>
            </w:pPr>
          </w:p>
          <w:p w:rsidR="00AB3F33" w:rsidRPr="001E2EF1" w:rsidRDefault="00AB3F33" w:rsidP="001E2EF1">
            <w:pPr>
              <w:widowControl w:val="0"/>
              <w:tabs>
                <w:tab w:val="left" w:pos="180"/>
                <w:tab w:val="left" w:pos="993"/>
              </w:tabs>
              <w:jc w:val="both"/>
              <w:rPr>
                <w:rFonts w:ascii="Times New Roman" w:hAnsi="Times New Roman" w:cs="Times New Roman"/>
                <w:bCs/>
                <w:lang w:val="tt-RU"/>
              </w:rPr>
            </w:pPr>
            <w:r w:rsidRPr="001E2EF1">
              <w:rPr>
                <w:rFonts w:ascii="Times New Roman" w:hAnsi="Times New Roman" w:cs="Times New Roman"/>
                <w:bCs/>
                <w:lang w:val="tt-RU"/>
              </w:rPr>
              <w:t>Познавательные навыки</w:t>
            </w:r>
          </w:p>
          <w:p w:rsidR="00AB3F33" w:rsidRPr="001E2EF1" w:rsidRDefault="00AB3F33" w:rsidP="001E2EF1">
            <w:pPr>
              <w:widowControl w:val="0"/>
              <w:tabs>
                <w:tab w:val="left" w:pos="180"/>
                <w:tab w:val="left" w:pos="993"/>
              </w:tabs>
              <w:jc w:val="both"/>
              <w:rPr>
                <w:rFonts w:ascii="Times New Roman" w:hAnsi="Times New Roman" w:cs="Times New Roman"/>
                <w:bCs/>
                <w:lang w:val="tt-RU"/>
              </w:rPr>
            </w:pPr>
            <w:r w:rsidRPr="001E2EF1">
              <w:rPr>
                <w:rFonts w:ascii="Times New Roman" w:hAnsi="Times New Roman" w:cs="Times New Roman"/>
                <w:bCs/>
                <w:lang w:val="tt-RU"/>
              </w:rPr>
              <w:t>6.навыки логического мышления, поиска аналогий, обобщения правильных выводов и выводов: построение логической цепи, состоящей из важных и связанных с ними слов; выявление двух или нескольких предметов, общего признака явления, объяснение их сходства; объединение предметов и явлений по отдельным признакам, сопоставление, классификация, обобщение фактов и явлений; построение мышления на основе сравнения предметов и явлений и различения общих признаков; построение получаемой информации, решения вопроса в контексте.интерпретационное объяснение.</w:t>
            </w:r>
          </w:p>
          <w:p w:rsidR="00AB3F33" w:rsidRPr="001E2EF1" w:rsidRDefault="00AB3F33" w:rsidP="001E2EF1">
            <w:pPr>
              <w:widowControl w:val="0"/>
              <w:tabs>
                <w:tab w:val="left" w:pos="180"/>
                <w:tab w:val="left" w:pos="993"/>
              </w:tabs>
              <w:jc w:val="both"/>
              <w:rPr>
                <w:rFonts w:ascii="Times New Roman" w:hAnsi="Times New Roman" w:cs="Times New Roman"/>
                <w:bCs/>
                <w:lang w:val="tt-RU"/>
              </w:rPr>
            </w:pPr>
          </w:p>
          <w:p w:rsidR="00AB3F33" w:rsidRPr="001E2EF1" w:rsidRDefault="00AB3F33" w:rsidP="001E2EF1">
            <w:pPr>
              <w:widowControl w:val="0"/>
              <w:tabs>
                <w:tab w:val="left" w:pos="180"/>
                <w:tab w:val="left" w:pos="993"/>
              </w:tabs>
              <w:jc w:val="both"/>
              <w:rPr>
                <w:rFonts w:ascii="Times New Roman" w:hAnsi="Times New Roman" w:cs="Times New Roman"/>
                <w:bCs/>
                <w:lang w:val="tt-RU"/>
              </w:rPr>
            </w:pPr>
            <w:r w:rsidRPr="001E2EF1">
              <w:rPr>
                <w:rFonts w:ascii="Times New Roman" w:hAnsi="Times New Roman" w:cs="Times New Roman"/>
                <w:bCs/>
                <w:lang w:val="tt-RU"/>
              </w:rPr>
              <w:t xml:space="preserve">7. умение изменять и использовать знак, символ, модель, схему для решения учебных и познавательных задач: определяет предмет и явления знаками и символами; определяет логическую связь между предметом и явлениями, указывает их через знаки, схемы; создает абстрактный, реальный образ предмета или явления; моделирует, строит схему на основе условного или способа решения задачи; строит прямые, кривые, противоречивые доказательства; </w:t>
            </w:r>
          </w:p>
          <w:p w:rsidR="00AB3F33" w:rsidRPr="001E2EF1" w:rsidRDefault="00AB3F33" w:rsidP="001E2EF1">
            <w:pPr>
              <w:widowControl w:val="0"/>
              <w:tabs>
                <w:tab w:val="left" w:pos="180"/>
                <w:tab w:val="left" w:pos="993"/>
              </w:tabs>
              <w:jc w:val="both"/>
              <w:rPr>
                <w:rFonts w:ascii="Times New Roman" w:hAnsi="Times New Roman" w:cs="Times New Roman"/>
                <w:bCs/>
                <w:lang w:val="tt-RU"/>
              </w:rPr>
            </w:pPr>
          </w:p>
          <w:p w:rsidR="00AB3F33" w:rsidRPr="001E2EF1" w:rsidRDefault="00AB3F33" w:rsidP="001E2EF1">
            <w:pPr>
              <w:widowControl w:val="0"/>
              <w:tabs>
                <w:tab w:val="left" w:pos="180"/>
                <w:tab w:val="left" w:pos="993"/>
              </w:tabs>
              <w:jc w:val="both"/>
              <w:rPr>
                <w:rFonts w:ascii="Times New Roman" w:hAnsi="Times New Roman" w:cs="Times New Roman"/>
                <w:bCs/>
                <w:lang w:val="tt-RU"/>
              </w:rPr>
            </w:pPr>
            <w:r w:rsidRPr="001E2EF1">
              <w:rPr>
                <w:rFonts w:ascii="Times New Roman" w:hAnsi="Times New Roman" w:cs="Times New Roman"/>
                <w:bCs/>
                <w:lang w:val="tt-RU"/>
              </w:rPr>
              <w:t>8.чтение с пониманием: находить в тексте запрашиваемую информацию,соответствующую целям своей деятельности; ориентироваться в содержании текста,понимать смысл текста.</w:t>
            </w:r>
          </w:p>
          <w:p w:rsidR="00AB3F33" w:rsidRPr="001E2EF1" w:rsidRDefault="00AB3F33" w:rsidP="001E2EF1">
            <w:pPr>
              <w:widowControl w:val="0"/>
              <w:tabs>
                <w:tab w:val="left" w:pos="180"/>
                <w:tab w:val="left" w:pos="993"/>
              </w:tabs>
              <w:jc w:val="both"/>
              <w:rPr>
                <w:rFonts w:ascii="Times New Roman" w:hAnsi="Times New Roman" w:cs="Times New Roman"/>
                <w:bCs/>
                <w:lang w:val="tt-RU"/>
              </w:rPr>
            </w:pPr>
            <w:r w:rsidRPr="001E2EF1">
              <w:rPr>
                <w:rFonts w:ascii="Times New Roman" w:hAnsi="Times New Roman" w:cs="Times New Roman"/>
                <w:bCs/>
                <w:lang w:val="tt-RU"/>
              </w:rPr>
              <w:t>9. формирование и развитие экологического мышления, его знание: умение определять свое отношение к природной среде;</w:t>
            </w:r>
          </w:p>
          <w:p w:rsidR="00AB3F33" w:rsidRPr="001E2EF1" w:rsidRDefault="00AB3F33" w:rsidP="001E2EF1">
            <w:pPr>
              <w:widowControl w:val="0"/>
              <w:tabs>
                <w:tab w:val="left" w:pos="180"/>
                <w:tab w:val="left" w:pos="993"/>
              </w:tabs>
              <w:jc w:val="both"/>
              <w:rPr>
                <w:rFonts w:ascii="Times New Roman" w:hAnsi="Times New Roman" w:cs="Times New Roman"/>
                <w:bCs/>
                <w:lang w:val="tt-RU"/>
              </w:rPr>
            </w:pPr>
            <w:r w:rsidRPr="001E2EF1">
              <w:rPr>
                <w:rFonts w:ascii="Times New Roman" w:hAnsi="Times New Roman" w:cs="Times New Roman"/>
                <w:bCs/>
                <w:lang w:val="tt-RU"/>
              </w:rPr>
              <w:t>распространение экологических знаний, через проектные работы, модели, сочинения, рисунки выразить свое отношение к природе.</w:t>
            </w:r>
          </w:p>
          <w:p w:rsidR="00AB3F33" w:rsidRPr="001E2EF1" w:rsidRDefault="00AB3F33" w:rsidP="001E2EF1">
            <w:pPr>
              <w:widowControl w:val="0"/>
              <w:tabs>
                <w:tab w:val="left" w:pos="180"/>
                <w:tab w:val="left" w:pos="993"/>
              </w:tabs>
              <w:jc w:val="both"/>
              <w:rPr>
                <w:rFonts w:ascii="Times New Roman" w:hAnsi="Times New Roman" w:cs="Times New Roman"/>
                <w:bCs/>
                <w:lang w:val="tt-RU"/>
              </w:rPr>
            </w:pPr>
            <w:r w:rsidRPr="001E2EF1">
              <w:rPr>
                <w:rFonts w:ascii="Times New Roman" w:hAnsi="Times New Roman" w:cs="Times New Roman"/>
                <w:bCs/>
                <w:lang w:val="tt-RU"/>
              </w:rPr>
              <w:t>10.развитие мотивации способности активно использовать словари, другие поисковые схемы: определение необходимых важных поисковых слов;взаимодействие с электронными поисковыми системами;сопоставление результатов поиска в своей деятельности.</w:t>
            </w:r>
          </w:p>
          <w:p w:rsidR="00AB3F33" w:rsidRPr="001E2EF1" w:rsidRDefault="00AB3F33" w:rsidP="001E2EF1">
            <w:pPr>
              <w:widowControl w:val="0"/>
              <w:tabs>
                <w:tab w:val="left" w:pos="180"/>
                <w:tab w:val="left" w:pos="993"/>
              </w:tabs>
              <w:jc w:val="both"/>
              <w:rPr>
                <w:rFonts w:ascii="Times New Roman" w:hAnsi="Times New Roman" w:cs="Times New Roman"/>
                <w:bCs/>
                <w:lang w:val="tt-RU"/>
              </w:rPr>
            </w:pPr>
            <w:r w:rsidRPr="001E2EF1">
              <w:rPr>
                <w:rFonts w:ascii="Times New Roman" w:hAnsi="Times New Roman" w:cs="Times New Roman"/>
                <w:bCs/>
                <w:lang w:val="tt-RU"/>
              </w:rPr>
              <w:t>Коммуникативные навыки</w:t>
            </w:r>
          </w:p>
          <w:p w:rsidR="00AB3F33" w:rsidRPr="001E2EF1" w:rsidRDefault="00AB3F33" w:rsidP="001E2EF1">
            <w:pPr>
              <w:widowControl w:val="0"/>
              <w:tabs>
                <w:tab w:val="left" w:pos="180"/>
                <w:tab w:val="left" w:pos="993"/>
              </w:tabs>
              <w:jc w:val="both"/>
              <w:rPr>
                <w:rFonts w:ascii="Times New Roman" w:hAnsi="Times New Roman" w:cs="Times New Roman"/>
                <w:bCs/>
                <w:lang w:val="tt-RU"/>
              </w:rPr>
            </w:pPr>
            <w:r w:rsidRPr="001E2EF1">
              <w:rPr>
                <w:rFonts w:ascii="Times New Roman" w:hAnsi="Times New Roman" w:cs="Times New Roman"/>
                <w:bCs/>
                <w:lang w:val="tt-RU"/>
              </w:rPr>
              <w:t xml:space="preserve">11.организовывать совместную работу с учителем и сверстниками, объединяться со сверстниками в группы,развивать навыки индивидуальной и групповой работы. Мотивировать </w:t>
            </w:r>
          </w:p>
          <w:p w:rsidR="00AB3F33" w:rsidRPr="001E2EF1" w:rsidRDefault="00AB3F33" w:rsidP="001E2EF1">
            <w:pPr>
              <w:widowControl w:val="0"/>
              <w:tabs>
                <w:tab w:val="left" w:pos="180"/>
                <w:tab w:val="left" w:pos="993"/>
              </w:tabs>
              <w:jc w:val="both"/>
              <w:rPr>
                <w:rFonts w:ascii="Times New Roman" w:hAnsi="Times New Roman" w:cs="Times New Roman"/>
                <w:bCs/>
                <w:lang w:val="tt-RU"/>
              </w:rPr>
            </w:pPr>
          </w:p>
          <w:p w:rsidR="00AB3F33" w:rsidRPr="001E2EF1" w:rsidRDefault="00AB3F33" w:rsidP="001E2EF1">
            <w:pPr>
              <w:widowControl w:val="0"/>
              <w:tabs>
                <w:tab w:val="left" w:pos="180"/>
                <w:tab w:val="left" w:pos="993"/>
              </w:tabs>
              <w:jc w:val="both"/>
              <w:rPr>
                <w:rFonts w:ascii="Times New Roman" w:hAnsi="Times New Roman" w:cs="Times New Roman"/>
                <w:bCs/>
                <w:lang w:val="tt-RU"/>
              </w:rPr>
            </w:pPr>
          </w:p>
          <w:p w:rsidR="00AB3F33" w:rsidRPr="001E2EF1" w:rsidRDefault="00AB3F33" w:rsidP="001E2EF1">
            <w:pPr>
              <w:widowControl w:val="0"/>
              <w:tabs>
                <w:tab w:val="left" w:pos="180"/>
                <w:tab w:val="left" w:pos="993"/>
              </w:tabs>
              <w:jc w:val="both"/>
              <w:rPr>
                <w:rFonts w:ascii="Times New Roman" w:hAnsi="Times New Roman" w:cs="Times New Roman"/>
                <w:bCs/>
                <w:lang w:val="tt-RU"/>
              </w:rPr>
            </w:pPr>
            <w:r w:rsidRPr="001E2EF1">
              <w:rPr>
                <w:rFonts w:ascii="Times New Roman" w:hAnsi="Times New Roman" w:cs="Times New Roman"/>
                <w:bCs/>
                <w:lang w:val="tt-RU"/>
              </w:rPr>
              <w:t>умение выражать мнение другим: определять и исполнять возможные роли в совместной деятельности; понимать и принимать позицию собеседника; строить позитивные отношения в учебном и познавательном процессе; уметь аргументировать и вежливо отстаивать свое мнение; критически относиться к себе, уметь достойно признать и исправить свои ошибки.</w:t>
            </w:r>
          </w:p>
          <w:p w:rsidR="00AB3F33" w:rsidRPr="001E2EF1" w:rsidRDefault="00AB3F33" w:rsidP="001E2EF1">
            <w:pPr>
              <w:widowControl w:val="0"/>
              <w:tabs>
                <w:tab w:val="left" w:pos="180"/>
                <w:tab w:val="left" w:pos="993"/>
              </w:tabs>
              <w:jc w:val="both"/>
              <w:rPr>
                <w:rFonts w:ascii="Times New Roman" w:hAnsi="Times New Roman" w:cs="Times New Roman"/>
                <w:bCs/>
                <w:lang w:val="tt-RU"/>
              </w:rPr>
            </w:pPr>
            <w:r w:rsidRPr="001E2EF1">
              <w:rPr>
                <w:rFonts w:ascii="Times New Roman" w:hAnsi="Times New Roman" w:cs="Times New Roman"/>
                <w:bCs/>
                <w:lang w:val="tt-RU"/>
              </w:rPr>
              <w:t>12 .умение выражать свои чувства, мысли, планировать свою деятельность, умело использовать письменные и устные, монологические и контекстные виды речи: уметь определять задачи коммуникации и выбирать соответствующие ей речевые средства;в процессе общения с другими людьми выбирает и использует речевые средства.</w:t>
            </w:r>
          </w:p>
          <w:p w:rsidR="00AB3F33" w:rsidRPr="001E2EF1" w:rsidRDefault="00AB3F33" w:rsidP="001E2EF1">
            <w:pPr>
              <w:widowControl w:val="0"/>
              <w:tabs>
                <w:tab w:val="left" w:pos="252"/>
              </w:tabs>
              <w:jc w:val="both"/>
              <w:rPr>
                <w:rFonts w:ascii="Times New Roman" w:hAnsi="Times New Roman" w:cs="Times New Roman"/>
                <w:lang w:val="tt-RU"/>
              </w:rPr>
            </w:pPr>
            <w:r w:rsidRPr="001E2EF1">
              <w:rPr>
                <w:rFonts w:ascii="Times New Roman" w:hAnsi="Times New Roman" w:cs="Times New Roman"/>
                <w:bCs/>
                <w:lang w:val="tt-RU"/>
              </w:rPr>
              <w:t>13.формирование и развитие компетентности в области информационно-коммуникативных технологий: поиск и целевое использование информационных ресурсов, необходимых для решения учебных и практических задач через средства ИКТ;умение использовать компьютерные технологии для решения информационных и коммуникативных учебных задач, а также: письма, презентации.</w:t>
            </w:r>
          </w:p>
        </w:tc>
        <w:tc>
          <w:tcPr>
            <w:tcW w:w="39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3F33" w:rsidRPr="001E2EF1" w:rsidRDefault="00AB3F33" w:rsidP="001E2EF1">
            <w:pPr>
              <w:rPr>
                <w:rFonts w:ascii="Times New Roman" w:eastAsia="Calibri" w:hAnsi="Times New Roman" w:cs="Times New Roman"/>
                <w:color w:val="000000"/>
                <w:shd w:val="clear" w:color="auto" w:fill="FFFFFF"/>
                <w:lang w:val="tt-RU"/>
              </w:rPr>
            </w:pPr>
            <w:r w:rsidRPr="001E2EF1">
              <w:rPr>
                <w:rFonts w:ascii="Times New Roman" w:eastAsia="Calibri" w:hAnsi="Times New Roman" w:cs="Times New Roman"/>
                <w:color w:val="000000"/>
                <w:shd w:val="clear" w:color="auto" w:fill="FFFFFF"/>
                <w:lang w:val="tt-RU"/>
              </w:rPr>
              <w:t>1.пробуждение интереса к произведениям устного народного творчества, понимание возможности обогащения речи с их помощью. Признание себя представителем своей нации; знание истории и культурного наследия родного языка, родного края, нации. Уважительное отношение к языку, религии, культурному наследию народов России и народов мира. Воспитание у учащихся любви к традициям и обычаям нашего народа. Через исторические песни Время, понимание судьбы народа.</w:t>
            </w:r>
          </w:p>
          <w:p w:rsidR="00AB3F33" w:rsidRPr="001E2EF1" w:rsidRDefault="00AB3F33" w:rsidP="001E2EF1">
            <w:pPr>
              <w:rPr>
                <w:rFonts w:ascii="Times New Roman" w:eastAsia="Calibri" w:hAnsi="Times New Roman" w:cs="Times New Roman"/>
                <w:color w:val="000000"/>
                <w:shd w:val="clear" w:color="auto" w:fill="FFFFFF"/>
                <w:lang w:val="tt-RU"/>
              </w:rPr>
            </w:pPr>
          </w:p>
          <w:p w:rsidR="00AB3F33" w:rsidRPr="001E2EF1" w:rsidRDefault="00AB3F33" w:rsidP="001E2EF1">
            <w:pPr>
              <w:rPr>
                <w:rFonts w:ascii="Times New Roman" w:eastAsia="Calibri" w:hAnsi="Times New Roman" w:cs="Times New Roman"/>
                <w:color w:val="000000"/>
                <w:shd w:val="clear" w:color="auto" w:fill="FFFFFF"/>
                <w:lang w:val="tt-RU"/>
              </w:rPr>
            </w:pPr>
            <w:r w:rsidRPr="001E2EF1">
              <w:rPr>
                <w:rFonts w:ascii="Times New Roman" w:eastAsia="Calibri" w:hAnsi="Times New Roman" w:cs="Times New Roman"/>
                <w:color w:val="000000"/>
                <w:shd w:val="clear" w:color="auto" w:fill="FFFFFF"/>
                <w:lang w:val="tt-RU"/>
              </w:rPr>
              <w:t>2.мотивационное обучение и познавательные способности учащихся к самостоятельному развитию, подготовке и самообразованию. Умение слушать других-воспитание культуры общения.</w:t>
            </w:r>
          </w:p>
          <w:p w:rsidR="00AB3F33" w:rsidRPr="001E2EF1" w:rsidRDefault="00AB3F33" w:rsidP="001E2EF1">
            <w:pPr>
              <w:rPr>
                <w:rFonts w:ascii="Times New Roman" w:eastAsia="Calibri" w:hAnsi="Times New Roman" w:cs="Times New Roman"/>
                <w:color w:val="000000"/>
                <w:shd w:val="clear" w:color="auto" w:fill="FFFFFF"/>
                <w:lang w:val="tt-RU"/>
              </w:rPr>
            </w:pPr>
          </w:p>
          <w:p w:rsidR="00AB3F33" w:rsidRPr="001E2EF1" w:rsidRDefault="00AB3F33" w:rsidP="001E2EF1">
            <w:pPr>
              <w:rPr>
                <w:rFonts w:ascii="Times New Roman" w:eastAsia="Calibri" w:hAnsi="Times New Roman" w:cs="Times New Roman"/>
                <w:color w:val="000000"/>
                <w:shd w:val="clear" w:color="auto" w:fill="FFFFFF"/>
                <w:lang w:val="tt-RU"/>
              </w:rPr>
            </w:pPr>
            <w:r w:rsidRPr="001E2EF1">
              <w:rPr>
                <w:rFonts w:ascii="Times New Roman" w:eastAsia="Calibri" w:hAnsi="Times New Roman" w:cs="Times New Roman"/>
                <w:color w:val="000000"/>
                <w:shd w:val="clear" w:color="auto" w:fill="FFFFFF"/>
                <w:lang w:val="tt-RU"/>
              </w:rPr>
              <w:t>3.формирование компетентности и совершенства в решении моральных (нравственных) проблем на основе личного выбора, морального сознания, нравственного поведения , осознанного и ответственного отношения к своим поступкам, терпения к религиям, уважения к религиозным взглядам, чувствам людей. Формирование ответственного отношения к учебе, уважительного отношения к труду, участие в социально-нужной службе. Понимание необходимости семьи в жизни человека и обществе, уважительное отношение и заботливое отношение к членам семьи.</w:t>
            </w:r>
          </w:p>
          <w:p w:rsidR="00AB3F33" w:rsidRPr="001E2EF1" w:rsidRDefault="00AB3F33" w:rsidP="001E2EF1">
            <w:pPr>
              <w:rPr>
                <w:rFonts w:ascii="Times New Roman" w:eastAsia="Calibri" w:hAnsi="Times New Roman" w:cs="Times New Roman"/>
                <w:color w:val="000000"/>
                <w:shd w:val="clear" w:color="auto" w:fill="FFFFFF"/>
                <w:lang w:val="tt-RU"/>
              </w:rPr>
            </w:pPr>
          </w:p>
          <w:p w:rsidR="00AB3F33" w:rsidRPr="001E2EF1" w:rsidRDefault="00AB3F33" w:rsidP="001E2EF1">
            <w:pPr>
              <w:rPr>
                <w:rFonts w:ascii="Times New Roman" w:eastAsia="Calibri" w:hAnsi="Times New Roman" w:cs="Times New Roman"/>
                <w:color w:val="000000"/>
                <w:shd w:val="clear" w:color="auto" w:fill="FFFFFF"/>
                <w:lang w:val="tt-RU"/>
              </w:rPr>
            </w:pPr>
            <w:r w:rsidRPr="001E2EF1">
              <w:rPr>
                <w:rFonts w:ascii="Times New Roman" w:eastAsia="Calibri" w:hAnsi="Times New Roman" w:cs="Times New Roman"/>
                <w:color w:val="000000"/>
                <w:shd w:val="clear" w:color="auto" w:fill="FFFFFF"/>
                <w:lang w:val="tt-RU"/>
              </w:rPr>
              <w:t>4 .формирование полного мировоззрения с учетом социального, культурного, языкового, духовного разнообразия современного мира.</w:t>
            </w:r>
          </w:p>
          <w:p w:rsidR="00AB3F33" w:rsidRPr="001E2EF1" w:rsidRDefault="00AB3F33" w:rsidP="001E2EF1">
            <w:pPr>
              <w:rPr>
                <w:rFonts w:ascii="Times New Roman" w:eastAsia="Calibri" w:hAnsi="Times New Roman" w:cs="Times New Roman"/>
                <w:color w:val="000000"/>
                <w:shd w:val="clear" w:color="auto" w:fill="FFFFFF"/>
                <w:lang w:val="tt-RU"/>
              </w:rPr>
            </w:pPr>
          </w:p>
          <w:p w:rsidR="00AB3F33" w:rsidRPr="001E2EF1" w:rsidRDefault="00AB3F33" w:rsidP="001E2EF1">
            <w:pPr>
              <w:rPr>
                <w:rFonts w:ascii="Times New Roman" w:eastAsia="Calibri" w:hAnsi="Times New Roman" w:cs="Times New Roman"/>
                <w:color w:val="000000"/>
                <w:shd w:val="clear" w:color="auto" w:fill="FFFFFF"/>
                <w:lang w:val="tt-RU"/>
              </w:rPr>
            </w:pPr>
            <w:r w:rsidRPr="001E2EF1">
              <w:rPr>
                <w:rFonts w:ascii="Times New Roman" w:eastAsia="Calibri" w:hAnsi="Times New Roman" w:cs="Times New Roman"/>
                <w:color w:val="000000"/>
                <w:shd w:val="clear" w:color="auto" w:fill="FFFFFF"/>
                <w:lang w:val="tt-RU"/>
              </w:rPr>
              <w:t>5.формирование сознательного, уважительного и доброжелательного отношения к другому человеку, его мнению, мировоззрению, культуре, языку, религии. Быть готовым и способным к диалогу с другими людьми и достичь взаимопонимания: чувствовать себя равноправным субъектом общения, готовиться к построению образа партнера по диалогу, к построению способов организации возможного диалога; подготовка к организации диалога как конверсия (изменение) интересов, деятельности (процедур); готовность к ведению диалога и способность.</w:t>
            </w:r>
          </w:p>
          <w:p w:rsidR="00AB3F33" w:rsidRPr="001E2EF1" w:rsidRDefault="00AB3F33" w:rsidP="001E2EF1">
            <w:pPr>
              <w:rPr>
                <w:rFonts w:ascii="Times New Roman" w:eastAsia="Calibri" w:hAnsi="Times New Roman" w:cs="Times New Roman"/>
                <w:color w:val="000000"/>
                <w:shd w:val="clear" w:color="auto" w:fill="FFFFFF"/>
                <w:lang w:val="tt-RU"/>
              </w:rPr>
            </w:pPr>
            <w:r w:rsidRPr="001E2EF1">
              <w:rPr>
                <w:rFonts w:ascii="Times New Roman" w:eastAsia="Calibri" w:hAnsi="Times New Roman" w:cs="Times New Roman"/>
                <w:color w:val="000000"/>
                <w:shd w:val="clear" w:color="auto" w:fill="FFFFFF"/>
                <w:lang w:val="tt-RU"/>
              </w:rPr>
              <w:t>6. знание общечеловеческих норм, усвоение правил поведения в группах и различных организациях общества;</w:t>
            </w:r>
          </w:p>
          <w:p w:rsidR="00AB3F33" w:rsidRPr="001E2EF1" w:rsidRDefault="00AB3F33" w:rsidP="001E2EF1">
            <w:pPr>
              <w:rPr>
                <w:rFonts w:ascii="Times New Roman" w:eastAsia="Calibri" w:hAnsi="Times New Roman" w:cs="Times New Roman"/>
                <w:color w:val="000000"/>
                <w:shd w:val="clear" w:color="auto" w:fill="FFFFFF"/>
                <w:lang w:val="tt-RU"/>
              </w:rPr>
            </w:pPr>
            <w:r w:rsidRPr="001E2EF1">
              <w:rPr>
                <w:rFonts w:ascii="Times New Roman" w:eastAsia="Calibri" w:hAnsi="Times New Roman" w:cs="Times New Roman"/>
                <w:color w:val="000000"/>
                <w:shd w:val="clear" w:color="auto" w:fill="FFFFFF"/>
                <w:lang w:val="tt-RU"/>
              </w:rPr>
              <w:t>участие учащихся в работе школьного самоуправления и общественной жизни в рамках разных возрастов;</w:t>
            </w:r>
          </w:p>
          <w:p w:rsidR="00AB3F33" w:rsidRPr="001E2EF1" w:rsidRDefault="00AB3F33" w:rsidP="001E2EF1">
            <w:pPr>
              <w:rPr>
                <w:rFonts w:ascii="Times New Roman" w:eastAsia="Calibri" w:hAnsi="Times New Roman" w:cs="Times New Roman"/>
                <w:color w:val="000000"/>
                <w:shd w:val="clear" w:color="auto" w:fill="FFFFFF"/>
                <w:lang w:val="tt-RU"/>
              </w:rPr>
            </w:pPr>
            <w:r w:rsidRPr="001E2EF1">
              <w:rPr>
                <w:rFonts w:ascii="Times New Roman" w:eastAsia="Calibri" w:hAnsi="Times New Roman" w:cs="Times New Roman"/>
                <w:color w:val="000000"/>
                <w:shd w:val="clear" w:color="auto" w:fill="FFFFFF"/>
                <w:lang w:val="tt-RU"/>
              </w:rPr>
              <w:t>готовность подростков к участию в общественных организациях; овладение ценностями компетентности в организационной деятельности; формирование позитивного отношения к совместной выполняемой деятельности;</w:t>
            </w:r>
          </w:p>
          <w:p w:rsidR="00AB3F33" w:rsidRPr="001E2EF1" w:rsidRDefault="00AB3F33" w:rsidP="001E2EF1">
            <w:pPr>
              <w:rPr>
                <w:rFonts w:ascii="Times New Roman" w:eastAsia="Calibri" w:hAnsi="Times New Roman" w:cs="Times New Roman"/>
                <w:color w:val="000000"/>
                <w:shd w:val="clear" w:color="auto" w:fill="FFFFFF"/>
                <w:lang w:val="tt-RU"/>
              </w:rPr>
            </w:pPr>
            <w:r w:rsidRPr="001E2EF1">
              <w:rPr>
                <w:rFonts w:ascii="Times New Roman" w:eastAsia="Calibri" w:hAnsi="Times New Roman" w:cs="Times New Roman"/>
                <w:color w:val="000000"/>
                <w:shd w:val="clear" w:color="auto" w:fill="FFFFFF"/>
                <w:lang w:val="tt-RU"/>
              </w:rPr>
              <w:t xml:space="preserve">анализ, организация проектной деятельности, создание эффективных методов двустороннего взаимодействия в межличностных отношениях; </w:t>
            </w:r>
          </w:p>
          <w:p w:rsidR="00AB3F33" w:rsidRPr="001E2EF1" w:rsidRDefault="00AB3F33" w:rsidP="001E2EF1">
            <w:pPr>
              <w:rPr>
                <w:rFonts w:ascii="Times New Roman" w:eastAsia="Calibri" w:hAnsi="Times New Roman" w:cs="Times New Roman"/>
                <w:color w:val="000000"/>
                <w:shd w:val="clear" w:color="auto" w:fill="FFFFFF"/>
                <w:lang w:val="tt-RU"/>
              </w:rPr>
            </w:pPr>
            <w:r w:rsidRPr="001E2EF1">
              <w:rPr>
                <w:rFonts w:ascii="Times New Roman" w:eastAsia="Calibri" w:hAnsi="Times New Roman" w:cs="Times New Roman"/>
                <w:color w:val="000000"/>
                <w:shd w:val="clear" w:color="auto" w:fill="FFFFFF"/>
                <w:lang w:val="tt-RU"/>
              </w:rPr>
              <w:t>Формирование у себя лидерских качеств.</w:t>
            </w:r>
          </w:p>
          <w:p w:rsidR="00AB3F33" w:rsidRPr="001E2EF1" w:rsidRDefault="00AB3F33" w:rsidP="001E2EF1">
            <w:pPr>
              <w:rPr>
                <w:rFonts w:ascii="Times New Roman" w:eastAsia="Calibri" w:hAnsi="Times New Roman" w:cs="Times New Roman"/>
                <w:color w:val="000000"/>
                <w:shd w:val="clear" w:color="auto" w:fill="FFFFFF"/>
                <w:lang w:val="tt-RU"/>
              </w:rPr>
            </w:pPr>
          </w:p>
          <w:p w:rsidR="00AB3F33" w:rsidRPr="001E2EF1" w:rsidRDefault="00AB3F33" w:rsidP="001E2EF1">
            <w:pPr>
              <w:rPr>
                <w:rFonts w:ascii="Times New Roman" w:eastAsia="Calibri" w:hAnsi="Times New Roman" w:cs="Times New Roman"/>
                <w:color w:val="000000"/>
                <w:shd w:val="clear" w:color="auto" w:fill="FFFFFF"/>
                <w:lang w:val="tt-RU"/>
              </w:rPr>
            </w:pPr>
            <w:r w:rsidRPr="001E2EF1">
              <w:rPr>
                <w:rFonts w:ascii="Times New Roman" w:eastAsia="Calibri" w:hAnsi="Times New Roman" w:cs="Times New Roman"/>
                <w:color w:val="000000"/>
                <w:shd w:val="clear" w:color="auto" w:fill="FFFFFF"/>
                <w:lang w:val="tt-RU"/>
              </w:rPr>
              <w:t xml:space="preserve">7.воспитание стремления к знаниям. Через понимание художественного наследия народов мира и России, через овладение творческой деятельностью эстетического характера: способность к пониманию литературных произведений, издающих различные этнокультурные традиции; общая духовная культура, формирование у учащихся основ литературной культуры как своеобразного способа познания жизни и организационных мероприятий общения; представление окружающего мира через эстетическую, эмоциональную ценность; способность познавать мир через эстетическую, эмоциональную ценность, проявлять себя и ориентироваться в литературном, нравственном пространстве культуры.; через понимание человеческой красоты,уважение к истории культуры своей страны; необходимость изучения литературных произведений; смысловая, эстетическая </w:t>
            </w:r>
          </w:p>
          <w:p w:rsidR="00AB3F33" w:rsidRPr="001E2EF1" w:rsidRDefault="00AB3F33" w:rsidP="001E2EF1">
            <w:pPr>
              <w:rPr>
                <w:rFonts w:ascii="Times New Roman" w:eastAsia="Calibri" w:hAnsi="Times New Roman" w:cs="Times New Roman"/>
                <w:color w:val="000000"/>
                <w:shd w:val="clear" w:color="auto" w:fill="FFFFFF"/>
                <w:lang w:val="tt-RU"/>
              </w:rPr>
            </w:pPr>
            <w:r w:rsidRPr="001E2EF1">
              <w:rPr>
                <w:rFonts w:ascii="Times New Roman" w:eastAsia="Calibri" w:hAnsi="Times New Roman" w:cs="Times New Roman"/>
                <w:color w:val="000000"/>
                <w:shd w:val="clear" w:color="auto" w:fill="FFFFFF"/>
                <w:lang w:val="tt-RU"/>
              </w:rPr>
              <w:t>и формирование активного отношения к традициям литературной культуры как ценности, ориентированной на личность.</w:t>
            </w:r>
          </w:p>
          <w:p w:rsidR="00AB3F33" w:rsidRPr="001E2EF1" w:rsidRDefault="00AB3F33" w:rsidP="001E2EF1">
            <w:pPr>
              <w:rPr>
                <w:rFonts w:ascii="Times New Roman" w:eastAsia="Calibri" w:hAnsi="Times New Roman" w:cs="Times New Roman"/>
                <w:color w:val="000000"/>
                <w:shd w:val="clear" w:color="auto" w:fill="FFFFFF"/>
                <w:lang w:val="tt-RU"/>
              </w:rPr>
            </w:pPr>
            <w:r w:rsidRPr="001E2EF1">
              <w:rPr>
                <w:rFonts w:ascii="Times New Roman" w:eastAsia="Calibri" w:hAnsi="Times New Roman" w:cs="Times New Roman"/>
                <w:color w:val="000000"/>
                <w:shd w:val="clear" w:color="auto" w:fill="FFFFFF"/>
                <w:lang w:val="tt-RU"/>
              </w:rPr>
              <w:t>9.признание истинной дружбы, разъяснение необходимости не совершать ошибочных шагов. Воспитание чувства ответственности за себя, за окружающую среду. Осознание важности дружбы для человека, воспитание чувства поликультурности, толерантности. Воспитывать взаимопонимание, дружбу между родными, ровесниками, национальностями, странами.</w:t>
            </w:r>
          </w:p>
          <w:p w:rsidR="00AB3F33" w:rsidRPr="001E2EF1" w:rsidRDefault="00AB3F33" w:rsidP="001E2EF1">
            <w:pPr>
              <w:rPr>
                <w:rFonts w:ascii="Times New Roman" w:eastAsia="Calibri" w:hAnsi="Times New Roman" w:cs="Times New Roman"/>
                <w:color w:val="000000"/>
                <w:shd w:val="clear" w:color="auto" w:fill="FFFFFF"/>
                <w:lang w:val="tt-RU"/>
              </w:rPr>
            </w:pPr>
            <w:r w:rsidRPr="001E2EF1">
              <w:rPr>
                <w:rFonts w:ascii="Times New Roman" w:eastAsia="Calibri" w:hAnsi="Times New Roman" w:cs="Times New Roman"/>
                <w:color w:val="000000"/>
                <w:shd w:val="clear" w:color="auto" w:fill="FFFFFF"/>
                <w:lang w:val="tt-RU"/>
              </w:rPr>
              <w:t>10.нравственное воспитание, воспитание уважения к матерям, стремление к знанию многих языков, уважение к иностранным языкам.</w:t>
            </w:r>
          </w:p>
          <w:p w:rsidR="00AB3F33" w:rsidRPr="001E2EF1" w:rsidRDefault="00AB3F33" w:rsidP="001E2EF1">
            <w:pPr>
              <w:jc w:val="both"/>
              <w:rPr>
                <w:rFonts w:ascii="Times New Roman" w:eastAsia="Calibri" w:hAnsi="Times New Roman" w:cs="Times New Roman"/>
                <w:lang w:val="tt-RU"/>
              </w:rPr>
            </w:pPr>
            <w:r w:rsidRPr="001E2EF1">
              <w:rPr>
                <w:rFonts w:ascii="Times New Roman" w:eastAsia="Calibri" w:hAnsi="Times New Roman" w:cs="Times New Roman"/>
                <w:color w:val="000000"/>
                <w:shd w:val="clear" w:color="auto" w:fill="FFFFFF"/>
                <w:lang w:val="tt-RU"/>
              </w:rPr>
              <w:t>11.формирование основ экологической культуры, соответствующих современному уровню экологического мышления, способных в различных жизненных ситуациях давать рефлексивную оценку и иметь опыт практической деятельности: изучение природы, заниматься сельскохозяйственным трудом, эстетически-художественное отражение природы , заниматься туризмом, в том числе экотуризмом, быть готовым к осуществлению природоохранной деятельности.</w:t>
            </w:r>
          </w:p>
        </w:tc>
      </w:tr>
      <w:tr w:rsidR="00AB3F33" w:rsidRPr="001E2EF1" w:rsidTr="009F42DD">
        <w:trPr>
          <w:trHeight w:val="1110"/>
        </w:trPr>
        <w:tc>
          <w:tcPr>
            <w:tcW w:w="1845" w:type="dxa"/>
            <w:tcBorders>
              <w:top w:val="single" w:sz="4" w:space="0" w:color="000000" w:themeColor="text1"/>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be-BY"/>
              </w:rPr>
            </w:pPr>
            <w:r w:rsidRPr="001E2EF1">
              <w:rPr>
                <w:sz w:val="22"/>
                <w:szCs w:val="22"/>
                <w:lang w:val="be-BY"/>
              </w:rPr>
              <w:t>К.Насыйриның «Әбүгалисина» повесте</w:t>
            </w:r>
          </w:p>
          <w:p w:rsidR="00AB3F33" w:rsidRPr="001E2EF1" w:rsidRDefault="00AB3F33" w:rsidP="001E2EF1">
            <w:pPr>
              <w:pStyle w:val="a5"/>
              <w:jc w:val="both"/>
              <w:rPr>
                <w:sz w:val="22"/>
                <w:szCs w:val="22"/>
                <w:lang w:val="tt-RU"/>
              </w:rPr>
            </w:pPr>
            <w:r w:rsidRPr="001E2EF1">
              <w:rPr>
                <w:sz w:val="22"/>
                <w:szCs w:val="22"/>
                <w:lang w:val="tt-RU"/>
              </w:rPr>
              <w:t xml:space="preserve">Повесть К.Насирин «Әбүгалисина" </w:t>
            </w:r>
          </w:p>
        </w:tc>
        <w:tc>
          <w:tcPr>
            <w:tcW w:w="2267" w:type="dxa"/>
            <w:tcBorders>
              <w:top w:val="single" w:sz="4" w:space="0" w:color="000000" w:themeColor="text1"/>
              <w:left w:val="single" w:sz="4" w:space="0" w:color="000000" w:themeColor="text1"/>
              <w:bottom w:val="single" w:sz="4" w:space="0" w:color="auto"/>
              <w:right w:val="single" w:sz="4" w:space="0" w:color="000000" w:themeColor="text1"/>
            </w:tcBorders>
          </w:tcPr>
          <w:p w:rsidR="00AB3F33" w:rsidRPr="001E2EF1" w:rsidRDefault="00AB3F33" w:rsidP="001E2EF1">
            <w:pPr>
              <w:jc w:val="both"/>
              <w:rPr>
                <w:rFonts w:ascii="Times New Roman" w:hAnsi="Times New Roman" w:cs="Times New Roman"/>
                <w:lang w:val="tt-RU"/>
              </w:rPr>
            </w:pPr>
            <w:r w:rsidRPr="001E2EF1">
              <w:rPr>
                <w:rFonts w:ascii="Times New Roman" w:hAnsi="Times New Roman" w:cs="Times New Roman"/>
                <w:lang w:val="tt-RU"/>
              </w:rPr>
              <w:t>- Выдача справок о жизни и творчестве К. Насири, изучение произведения  “Әбүгалисина”;</w:t>
            </w:r>
          </w:p>
        </w:tc>
        <w:tc>
          <w:tcPr>
            <w:tcW w:w="2126" w:type="dxa"/>
            <w:tcBorders>
              <w:top w:val="single" w:sz="4" w:space="0" w:color="000000" w:themeColor="text1"/>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 научиться правильно находить нужные знания, с удовольствием читать книги;</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B3F33" w:rsidRPr="001E2EF1" w:rsidRDefault="00AB3F33" w:rsidP="001E2EF1">
            <w:pPr>
              <w:rPr>
                <w:rFonts w:ascii="Times New Roman" w:hAnsi="Times New Roman" w:cs="Times New Roman"/>
                <w:lang w:val="tt-RU"/>
              </w:rPr>
            </w:pPr>
          </w:p>
        </w:tc>
      </w:tr>
      <w:tr w:rsidR="00AB3F33" w:rsidRPr="001E2EF1" w:rsidTr="009F42DD">
        <w:trPr>
          <w:trHeight w:val="840"/>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be-BY"/>
              </w:rPr>
            </w:pPr>
            <w:r w:rsidRPr="001E2EF1">
              <w:rPr>
                <w:sz w:val="22"/>
                <w:szCs w:val="22"/>
                <w:lang w:val="be-BY"/>
              </w:rPr>
              <w:t>Г.</w:t>
            </w:r>
            <w:r w:rsidRPr="001E2EF1">
              <w:rPr>
                <w:sz w:val="22"/>
                <w:szCs w:val="22"/>
                <w:lang w:val="tt-RU"/>
              </w:rPr>
              <w:t>Ибраһимовның «Алмачуар</w:t>
            </w:r>
            <w:r w:rsidRPr="001E2EF1">
              <w:rPr>
                <w:sz w:val="22"/>
                <w:szCs w:val="22"/>
                <w:lang w:val="be-BY"/>
              </w:rPr>
              <w:t>» хикәясе.</w:t>
            </w:r>
          </w:p>
          <w:p w:rsidR="00AB3F33" w:rsidRPr="001E2EF1" w:rsidRDefault="00AB3F33" w:rsidP="001E2EF1">
            <w:pPr>
              <w:pStyle w:val="a5"/>
              <w:jc w:val="both"/>
              <w:rPr>
                <w:sz w:val="22"/>
                <w:szCs w:val="22"/>
                <w:lang w:val="be-BY"/>
              </w:rPr>
            </w:pPr>
            <w:r w:rsidRPr="001E2EF1">
              <w:rPr>
                <w:sz w:val="22"/>
                <w:szCs w:val="22"/>
                <w:lang w:val="be-BY"/>
              </w:rPr>
              <w:t>Рассказ Г. Ибрагимова «Алмачуар».</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jc w:val="both"/>
              <w:rPr>
                <w:rFonts w:ascii="Times New Roman" w:hAnsi="Times New Roman" w:cs="Times New Roman"/>
                <w:lang w:val="tt-RU"/>
              </w:rPr>
            </w:pPr>
            <w:r w:rsidRPr="001E2EF1">
              <w:rPr>
                <w:rFonts w:ascii="Times New Roman" w:hAnsi="Times New Roman" w:cs="Times New Roman"/>
                <w:lang w:val="tt-RU"/>
              </w:rPr>
              <w:t>Выдача справок о жизни и творчестве Г. Ибрагимова, изучение произведения  “Алмачуар”</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 умение находить основную мысль, которую хочет высказать автор, связывать ее с жизнью;</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r w:rsidR="00AB3F33" w:rsidRPr="001E2EF1" w:rsidTr="009F42DD">
        <w:trPr>
          <w:trHeight w:val="855"/>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rPr>
                <w:sz w:val="22"/>
                <w:szCs w:val="22"/>
                <w:lang w:val="be-BY"/>
              </w:rPr>
            </w:pPr>
            <w:r w:rsidRPr="001E2EF1">
              <w:rPr>
                <w:sz w:val="22"/>
                <w:szCs w:val="22"/>
                <w:lang w:val="be-BY"/>
              </w:rPr>
              <w:t>Г.Рәхимнең «Яз әкиятләре» хикәясе.</w:t>
            </w:r>
          </w:p>
          <w:p w:rsidR="00AB3F33" w:rsidRPr="001E2EF1" w:rsidRDefault="00AB3F33" w:rsidP="001E2EF1">
            <w:pPr>
              <w:pStyle w:val="a5"/>
              <w:rPr>
                <w:sz w:val="22"/>
                <w:szCs w:val="22"/>
                <w:lang w:val="tt-RU"/>
              </w:rPr>
            </w:pPr>
            <w:r w:rsidRPr="001E2EF1">
              <w:rPr>
                <w:sz w:val="22"/>
                <w:szCs w:val="22"/>
                <w:lang w:val="tt-RU"/>
              </w:rPr>
              <w:t>Рассказ Г. Рахима «Яз әкиятләре».</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Знание творчества писателя, изучение рассказа "Яз әкиятләре", развитие речи</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 воспитывать наблюдательность к природе, понимать изменения погоды;</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r w:rsidR="00AB3F33" w:rsidRPr="001E2EF1" w:rsidTr="009F42DD">
        <w:trPr>
          <w:trHeight w:val="347"/>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rPr>
                <w:bCs/>
                <w:sz w:val="22"/>
                <w:szCs w:val="22"/>
                <w:lang w:val="be-BY"/>
              </w:rPr>
            </w:pPr>
            <w:r w:rsidRPr="001E2EF1">
              <w:rPr>
                <w:bCs/>
                <w:sz w:val="22"/>
                <w:szCs w:val="22"/>
                <w:lang w:val="be-BY"/>
              </w:rPr>
              <w:t>Дәрдемәнднең «Видагъ»,</w:t>
            </w:r>
          </w:p>
          <w:p w:rsidR="00AB3F33" w:rsidRPr="001E2EF1" w:rsidRDefault="00AB3F33" w:rsidP="001E2EF1">
            <w:pPr>
              <w:pStyle w:val="a5"/>
              <w:rPr>
                <w:bCs/>
                <w:sz w:val="22"/>
                <w:szCs w:val="22"/>
                <w:lang w:val="be-BY"/>
              </w:rPr>
            </w:pPr>
            <w:r w:rsidRPr="001E2EF1">
              <w:rPr>
                <w:bCs/>
                <w:sz w:val="22"/>
                <w:szCs w:val="22"/>
                <w:lang w:val="be-BY"/>
              </w:rPr>
              <w:t>“Калмгә хитаб” шигырьләре.</w:t>
            </w:r>
          </w:p>
          <w:p w:rsidR="00AB3F33" w:rsidRPr="001E2EF1" w:rsidRDefault="00AB3F33" w:rsidP="001E2EF1">
            <w:pPr>
              <w:pStyle w:val="a5"/>
              <w:rPr>
                <w:bCs/>
                <w:sz w:val="22"/>
                <w:szCs w:val="22"/>
                <w:lang w:val="be-BY"/>
              </w:rPr>
            </w:pPr>
            <w:r w:rsidRPr="001E2EF1">
              <w:rPr>
                <w:bCs/>
                <w:sz w:val="22"/>
                <w:szCs w:val="22"/>
                <w:lang w:val="be-BY"/>
              </w:rPr>
              <w:t>Стихи Дардеманда «Видагъ»,</w:t>
            </w:r>
          </w:p>
          <w:p w:rsidR="00AB3F33" w:rsidRPr="001E2EF1" w:rsidRDefault="00AB3F33" w:rsidP="001E2EF1">
            <w:pPr>
              <w:pStyle w:val="a5"/>
              <w:rPr>
                <w:bCs/>
                <w:sz w:val="22"/>
                <w:szCs w:val="22"/>
                <w:lang w:val="be-BY"/>
              </w:rPr>
            </w:pPr>
            <w:r w:rsidRPr="001E2EF1">
              <w:rPr>
                <w:bCs/>
                <w:sz w:val="22"/>
                <w:szCs w:val="22"/>
                <w:lang w:val="be-BY"/>
              </w:rPr>
              <w:t>“Калмгә хитаб”.</w:t>
            </w:r>
          </w:p>
          <w:p w:rsidR="00AB3F33" w:rsidRPr="001E2EF1" w:rsidRDefault="00AB3F33" w:rsidP="001E2EF1">
            <w:pPr>
              <w:pStyle w:val="a5"/>
              <w:rPr>
                <w:bCs/>
                <w:sz w:val="22"/>
                <w:szCs w:val="22"/>
                <w:lang w:val="be-BY"/>
              </w:rPr>
            </w:pPr>
          </w:p>
          <w:p w:rsidR="00AB3F33" w:rsidRPr="001E2EF1" w:rsidRDefault="00AB3F33" w:rsidP="001E2EF1">
            <w:pPr>
              <w:pStyle w:val="a5"/>
              <w:rPr>
                <w:sz w:val="22"/>
                <w:szCs w:val="22"/>
                <w:lang w:val="tt-RU"/>
              </w:rPr>
            </w:pP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 Узнать о жизненном пути Дардеманда, прочитать стихи "Видагъ", "Калмгә хитаб”</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развитие навыков выразительного чтения;</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r w:rsidR="00AB3F33" w:rsidRPr="001E2EF1" w:rsidTr="009F42DD">
        <w:trPr>
          <w:trHeight w:val="240"/>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rPr>
                <w:sz w:val="22"/>
                <w:szCs w:val="22"/>
                <w:lang w:val="tt-RU"/>
              </w:rPr>
            </w:pPr>
            <w:r w:rsidRPr="001E2EF1">
              <w:rPr>
                <w:bCs/>
                <w:sz w:val="22"/>
                <w:szCs w:val="22"/>
                <w:lang w:val="be-BY"/>
              </w:rPr>
              <w:t xml:space="preserve">С. Рәмиевнең </w:t>
            </w:r>
            <w:r w:rsidRPr="001E2EF1">
              <w:rPr>
                <w:sz w:val="22"/>
                <w:szCs w:val="22"/>
                <w:lang w:val="tt-RU"/>
              </w:rPr>
              <w:t>«Уку»,“Авыл”</w:t>
            </w:r>
          </w:p>
          <w:p w:rsidR="00AB3F33" w:rsidRPr="001E2EF1" w:rsidRDefault="00AB3F33" w:rsidP="001E2EF1">
            <w:pPr>
              <w:pStyle w:val="a5"/>
              <w:rPr>
                <w:bCs/>
                <w:sz w:val="22"/>
                <w:szCs w:val="22"/>
                <w:lang w:val="be-BY"/>
              </w:rPr>
            </w:pPr>
            <w:r w:rsidRPr="001E2EF1">
              <w:rPr>
                <w:bCs/>
                <w:sz w:val="22"/>
                <w:szCs w:val="22"/>
                <w:lang w:val="be-BY"/>
              </w:rPr>
              <w:t>шигырьләре</w:t>
            </w:r>
          </w:p>
          <w:p w:rsidR="00AB3F33" w:rsidRPr="001E2EF1" w:rsidRDefault="00AB3F33" w:rsidP="001E2EF1">
            <w:pPr>
              <w:pStyle w:val="a5"/>
              <w:rPr>
                <w:bCs/>
                <w:sz w:val="22"/>
                <w:szCs w:val="22"/>
                <w:lang w:val="be-BY"/>
              </w:rPr>
            </w:pPr>
            <w:r w:rsidRPr="001E2EF1">
              <w:rPr>
                <w:bCs/>
                <w:sz w:val="22"/>
                <w:szCs w:val="22"/>
                <w:lang w:val="be-BY"/>
              </w:rPr>
              <w:t>Стихи С.Рамиева "Уку”, "Авыл”</w:t>
            </w:r>
          </w:p>
          <w:p w:rsidR="00AB3F33" w:rsidRPr="001E2EF1" w:rsidRDefault="00AB3F33" w:rsidP="001E2EF1">
            <w:pPr>
              <w:pStyle w:val="a5"/>
              <w:rPr>
                <w:bCs/>
                <w:sz w:val="22"/>
                <w:szCs w:val="22"/>
                <w:lang w:val="be-BY"/>
              </w:rPr>
            </w:pPr>
          </w:p>
          <w:p w:rsidR="00AB3F33" w:rsidRPr="001E2EF1" w:rsidRDefault="00AB3F33" w:rsidP="001E2EF1">
            <w:pPr>
              <w:pStyle w:val="a5"/>
              <w:rPr>
                <w:sz w:val="22"/>
                <w:szCs w:val="22"/>
                <w:lang w:val="tt-RU"/>
              </w:rPr>
            </w:pP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rPr>
                <w:sz w:val="22"/>
                <w:szCs w:val="22"/>
                <w:lang w:val="tt-RU"/>
              </w:rPr>
            </w:pPr>
            <w:r w:rsidRPr="001E2EF1">
              <w:rPr>
                <w:bCs/>
                <w:sz w:val="22"/>
                <w:szCs w:val="22"/>
                <w:lang w:val="be-BY"/>
              </w:rPr>
              <w:t>Чтение стихов С. Рамиева “Уку”, "Авыл"</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 изучение способов легкой запоминания поэтического произведения;</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r w:rsidR="00AB3F33" w:rsidRPr="001E2EF1" w:rsidTr="009F42DD">
        <w:trPr>
          <w:trHeight w:val="270"/>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rPr>
                <w:sz w:val="22"/>
                <w:szCs w:val="22"/>
                <w:lang w:val="be-BY"/>
              </w:rPr>
            </w:pPr>
            <w:r w:rsidRPr="001E2EF1">
              <w:rPr>
                <w:sz w:val="22"/>
                <w:szCs w:val="22"/>
                <w:lang w:val="tt-RU"/>
              </w:rPr>
              <w:t>Г.Камалның «Беренче театр</w:t>
            </w:r>
            <w:r w:rsidRPr="001E2EF1">
              <w:rPr>
                <w:sz w:val="22"/>
                <w:szCs w:val="22"/>
                <w:lang w:val="be-BY"/>
              </w:rPr>
              <w:t>» комедиясе</w:t>
            </w:r>
          </w:p>
          <w:p w:rsidR="00AB3F33" w:rsidRPr="001E2EF1" w:rsidRDefault="00AB3F33" w:rsidP="001E2EF1">
            <w:pPr>
              <w:pStyle w:val="a5"/>
              <w:rPr>
                <w:bCs/>
                <w:sz w:val="22"/>
                <w:szCs w:val="22"/>
                <w:lang w:val="be-BY"/>
              </w:rPr>
            </w:pPr>
            <w:r w:rsidRPr="001E2EF1">
              <w:rPr>
                <w:bCs/>
                <w:sz w:val="22"/>
                <w:szCs w:val="22"/>
                <w:lang w:val="be-BY"/>
              </w:rPr>
              <w:t>Комедия Г.Камала “Первый театр”</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Чтение комедии Г. Камала “Первый театр”</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В отличие от повествования и поэтического повествования, язык произведения построен на диалогах и монологах</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r w:rsidR="00AB3F33" w:rsidRPr="001E2EF1" w:rsidTr="009F42DD">
        <w:trPr>
          <w:trHeight w:val="225"/>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rPr>
                <w:bCs/>
                <w:sz w:val="22"/>
                <w:szCs w:val="22"/>
                <w:lang w:val="be-BY"/>
              </w:rPr>
            </w:pPr>
            <w:r w:rsidRPr="001E2EF1">
              <w:rPr>
                <w:bCs/>
                <w:sz w:val="22"/>
                <w:szCs w:val="22"/>
                <w:lang w:val="tt-RU"/>
              </w:rPr>
              <w:t>Г.Тукай</w:t>
            </w:r>
            <w:r w:rsidRPr="001E2EF1">
              <w:rPr>
                <w:bCs/>
                <w:sz w:val="22"/>
                <w:szCs w:val="22"/>
                <w:lang w:val="be-BY"/>
              </w:rPr>
              <w:t>. «</w:t>
            </w:r>
            <w:r w:rsidRPr="001E2EF1">
              <w:rPr>
                <w:bCs/>
                <w:sz w:val="22"/>
                <w:szCs w:val="22"/>
                <w:lang w:val="tt-RU"/>
              </w:rPr>
              <w:t>Исемдә калганнар</w:t>
            </w:r>
            <w:r w:rsidRPr="001E2EF1">
              <w:rPr>
                <w:bCs/>
                <w:sz w:val="22"/>
                <w:szCs w:val="22"/>
                <w:lang w:val="be-BY"/>
              </w:rPr>
              <w:t>»</w:t>
            </w:r>
          </w:p>
          <w:p w:rsidR="00AB3F33" w:rsidRPr="001E2EF1" w:rsidRDefault="00AB3F33" w:rsidP="001E2EF1">
            <w:pPr>
              <w:pStyle w:val="a5"/>
              <w:rPr>
                <w:b/>
                <w:sz w:val="22"/>
                <w:szCs w:val="22"/>
                <w:lang w:val="tt-RU"/>
              </w:rPr>
            </w:pPr>
            <w:r w:rsidRPr="001E2EF1">
              <w:rPr>
                <w:b/>
                <w:bCs/>
                <w:sz w:val="22"/>
                <w:szCs w:val="22"/>
                <w:lang w:val="tt-RU"/>
              </w:rPr>
              <w:t>Г.Тукай</w:t>
            </w:r>
            <w:r w:rsidRPr="001E2EF1">
              <w:rPr>
                <w:b/>
                <w:bCs/>
                <w:sz w:val="22"/>
                <w:szCs w:val="22"/>
                <w:lang w:val="be-BY"/>
              </w:rPr>
              <w:t>. «</w:t>
            </w:r>
            <w:r w:rsidRPr="001E2EF1">
              <w:rPr>
                <w:b/>
                <w:bCs/>
                <w:sz w:val="22"/>
                <w:szCs w:val="22"/>
                <w:lang w:val="tt-RU"/>
              </w:rPr>
              <w:t>Исемдә калганнар</w:t>
            </w:r>
            <w:r w:rsidRPr="001E2EF1">
              <w:rPr>
                <w:b/>
                <w:bCs/>
                <w:sz w:val="22"/>
                <w:szCs w:val="22"/>
                <w:lang w:val="be-BY"/>
              </w:rPr>
              <w:t>»</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Знакомство с автобиографическим произведением «Исемдә калганнар»</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-географическая карта местности, где родился и жил Тукай, место в сказке-поэме “Казан арты”;</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r w:rsidR="00AB3F33" w:rsidRPr="001E2EF1" w:rsidTr="009F42DD">
        <w:trPr>
          <w:trHeight w:val="315"/>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rPr>
                <w:sz w:val="22"/>
                <w:szCs w:val="22"/>
                <w:lang w:val="tt-RU"/>
              </w:rPr>
            </w:pPr>
            <w:r w:rsidRPr="001E2EF1">
              <w:rPr>
                <w:sz w:val="22"/>
                <w:szCs w:val="22"/>
                <w:lang w:val="tt-RU"/>
              </w:rPr>
              <w:t>Һ.Такташ иҗаты</w:t>
            </w:r>
          </w:p>
          <w:p w:rsidR="00AB3F33" w:rsidRPr="001E2EF1" w:rsidRDefault="00AB3F33" w:rsidP="001E2EF1">
            <w:pPr>
              <w:pStyle w:val="a5"/>
              <w:rPr>
                <w:sz w:val="22"/>
                <w:szCs w:val="22"/>
                <w:lang w:val="tt-RU"/>
              </w:rPr>
            </w:pPr>
            <w:r w:rsidRPr="001E2EF1">
              <w:rPr>
                <w:sz w:val="22"/>
                <w:szCs w:val="22"/>
                <w:lang w:val="tt-RU"/>
              </w:rPr>
              <w:t xml:space="preserve">Творчество Х. Такташа </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 xml:space="preserve">Чтение стихов “Урман”,“Пи-би-бип”,”Болай гади җыр гына” </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предоставление информации из истории о периоде жизни  Х.Такташа;</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r w:rsidR="00AB3F33" w:rsidRPr="001E2EF1" w:rsidTr="009F42DD">
        <w:trPr>
          <w:trHeight w:val="285"/>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rPr>
                <w:sz w:val="22"/>
                <w:szCs w:val="22"/>
                <w:lang w:val="be-BY" w:eastAsia="en-US"/>
              </w:rPr>
            </w:pPr>
            <w:r w:rsidRPr="001E2EF1">
              <w:rPr>
                <w:sz w:val="22"/>
                <w:szCs w:val="22"/>
                <w:lang w:val="be-BY" w:eastAsia="en-US"/>
              </w:rPr>
              <w:t>И.Гази иҗаты.</w:t>
            </w:r>
          </w:p>
          <w:p w:rsidR="00AB3F33" w:rsidRPr="001E2EF1" w:rsidRDefault="00AB3F33" w:rsidP="001E2EF1">
            <w:pPr>
              <w:pStyle w:val="a5"/>
              <w:rPr>
                <w:sz w:val="22"/>
                <w:szCs w:val="22"/>
                <w:lang w:val="tt-RU"/>
              </w:rPr>
            </w:pPr>
            <w:r w:rsidRPr="001E2EF1">
              <w:rPr>
                <w:sz w:val="22"/>
                <w:szCs w:val="22"/>
                <w:lang w:val="be-BY" w:eastAsia="en-US"/>
              </w:rPr>
              <w:t>Творчество И. Гази</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be-BY" w:eastAsia="en-US"/>
              </w:rPr>
              <w:t xml:space="preserve">Чтение рассказа «Кояш артыннан киткән тургай” </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be-BY" w:eastAsia="en-US"/>
              </w:rPr>
              <w:t>Найти способы описания объекта изображения, образ рассказчика</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r w:rsidR="00AB3F33" w:rsidRPr="001E2EF1" w:rsidTr="009F42DD">
        <w:trPr>
          <w:trHeight w:val="330"/>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rPr>
                <w:sz w:val="22"/>
                <w:szCs w:val="22"/>
                <w:lang w:val="be-BY"/>
              </w:rPr>
            </w:pPr>
            <w:r w:rsidRPr="001E2EF1">
              <w:rPr>
                <w:sz w:val="22"/>
                <w:szCs w:val="22"/>
                <w:lang w:val="be-BY"/>
              </w:rPr>
              <w:t>Р.Батулла иҗаты.</w:t>
            </w:r>
          </w:p>
          <w:p w:rsidR="00AB3F33" w:rsidRPr="001E2EF1" w:rsidRDefault="00AB3F33" w:rsidP="001E2EF1">
            <w:pPr>
              <w:pStyle w:val="a5"/>
              <w:rPr>
                <w:sz w:val="22"/>
                <w:szCs w:val="22"/>
                <w:lang w:val="be-BY" w:eastAsia="en-US"/>
              </w:rPr>
            </w:pPr>
            <w:r w:rsidRPr="001E2EF1">
              <w:rPr>
                <w:sz w:val="22"/>
                <w:szCs w:val="22"/>
                <w:lang w:val="be-BY"/>
              </w:rPr>
              <w:t>Творчество Р.Батуллы</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be-BY"/>
              </w:rPr>
              <w:t xml:space="preserve">Чтение рассказов “Имче”, “Көчек”, ”Чагыр” </w:t>
            </w:r>
          </w:p>
          <w:p w:rsidR="00AB3F33" w:rsidRPr="001E2EF1" w:rsidRDefault="00AB3F33" w:rsidP="001E2EF1">
            <w:pPr>
              <w:pStyle w:val="a5"/>
              <w:jc w:val="both"/>
              <w:rPr>
                <w:sz w:val="22"/>
                <w:szCs w:val="22"/>
                <w:lang w:val="tt-RU"/>
              </w:rPr>
            </w:pP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be-BY"/>
              </w:rPr>
              <w:t>Выявление авторских представлений о детстве Тукая</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r w:rsidR="00AB3F33" w:rsidRPr="001E2EF1" w:rsidTr="009F42DD">
        <w:trPr>
          <w:trHeight w:val="525"/>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rPr>
                <w:sz w:val="22"/>
                <w:szCs w:val="22"/>
                <w:lang w:val="be-BY"/>
              </w:rPr>
            </w:pPr>
            <w:r w:rsidRPr="001E2EF1">
              <w:rPr>
                <w:sz w:val="22"/>
                <w:szCs w:val="22"/>
                <w:lang w:val="be-BY"/>
              </w:rPr>
              <w:t>Ф.Яруллина иҗаты.</w:t>
            </w:r>
          </w:p>
          <w:p w:rsidR="00AB3F33" w:rsidRPr="001E2EF1" w:rsidRDefault="00AB3F33" w:rsidP="001E2EF1">
            <w:pPr>
              <w:pStyle w:val="a5"/>
              <w:rPr>
                <w:sz w:val="22"/>
                <w:szCs w:val="22"/>
                <w:lang w:val="be-BY"/>
              </w:rPr>
            </w:pPr>
            <w:r w:rsidRPr="001E2EF1">
              <w:rPr>
                <w:sz w:val="22"/>
                <w:szCs w:val="22"/>
                <w:lang w:val="be-BY"/>
              </w:rPr>
              <w:t>Творчество Ф.Яруллина</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Справка о Ф. Яруллине, чтение рассказа” Ак төнбоек".</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Знакомство с методами повествования.</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r w:rsidR="00AB3F33" w:rsidRPr="001E2EF1" w:rsidTr="009F42DD">
        <w:trPr>
          <w:trHeight w:val="291"/>
        </w:trPr>
        <w:tc>
          <w:tcPr>
            <w:tcW w:w="1845" w:type="dxa"/>
            <w:tcBorders>
              <w:top w:val="single" w:sz="4" w:space="0" w:color="auto"/>
              <w:left w:val="single" w:sz="4" w:space="0" w:color="auto"/>
              <w:bottom w:val="single" w:sz="4" w:space="0" w:color="auto"/>
              <w:right w:val="single" w:sz="4" w:space="0" w:color="000000" w:themeColor="text1"/>
            </w:tcBorders>
          </w:tcPr>
          <w:p w:rsidR="00AB3F33" w:rsidRPr="001E2EF1" w:rsidRDefault="00AB3F33" w:rsidP="001E2EF1">
            <w:pPr>
              <w:pStyle w:val="a5"/>
              <w:rPr>
                <w:sz w:val="22"/>
                <w:szCs w:val="22"/>
                <w:lang w:val="be-BY"/>
              </w:rPr>
            </w:pPr>
            <w:r w:rsidRPr="001E2EF1">
              <w:rPr>
                <w:sz w:val="22"/>
                <w:szCs w:val="22"/>
                <w:lang w:val="be-BY"/>
              </w:rPr>
              <w:t>Р.Миңнуллин иҗаты.</w:t>
            </w:r>
          </w:p>
          <w:p w:rsidR="00AB3F33" w:rsidRPr="001E2EF1" w:rsidRDefault="00AB3F33" w:rsidP="001E2EF1">
            <w:pPr>
              <w:pStyle w:val="a5"/>
              <w:rPr>
                <w:sz w:val="22"/>
                <w:szCs w:val="22"/>
                <w:lang w:val="be-BY"/>
              </w:rPr>
            </w:pPr>
            <w:r w:rsidRPr="001E2EF1">
              <w:rPr>
                <w:sz w:val="22"/>
                <w:szCs w:val="22"/>
                <w:lang w:val="be-BY"/>
              </w:rPr>
              <w:t>Творчество</w:t>
            </w:r>
          </w:p>
          <w:p w:rsidR="00AB3F33" w:rsidRPr="001E2EF1" w:rsidRDefault="00AB3F33" w:rsidP="001E2EF1">
            <w:pPr>
              <w:pStyle w:val="a5"/>
              <w:rPr>
                <w:sz w:val="22"/>
                <w:szCs w:val="22"/>
                <w:lang w:val="tt-RU"/>
              </w:rPr>
            </w:pPr>
            <w:r w:rsidRPr="001E2EF1">
              <w:rPr>
                <w:sz w:val="22"/>
                <w:szCs w:val="22"/>
                <w:lang w:val="be-BY"/>
              </w:rPr>
              <w:t>Р. Ми</w:t>
            </w:r>
            <w:r w:rsidRPr="001E2EF1">
              <w:rPr>
                <w:sz w:val="22"/>
                <w:szCs w:val="22"/>
                <w:lang w:val="tt-RU"/>
              </w:rPr>
              <w:t>ңнуллина</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 xml:space="preserve">Выдача справок о жизни и творчестве Р. Миннуллина, стихи”Энекәш кирәк миңа!”, “Әни, мин көчек күрдем”, “Шундый минем туган ягым”, “Кайтыйк ла үзебезгә!”  </w:t>
            </w:r>
          </w:p>
          <w:p w:rsidR="00AB3F33" w:rsidRPr="001E2EF1" w:rsidRDefault="00AB3F33" w:rsidP="001E2EF1">
            <w:pPr>
              <w:pStyle w:val="a5"/>
              <w:jc w:val="both"/>
              <w:rPr>
                <w:sz w:val="22"/>
                <w:szCs w:val="22"/>
                <w:lang w:val="tt-RU"/>
              </w:rPr>
            </w:pPr>
          </w:p>
          <w:p w:rsidR="00AB3F33" w:rsidRPr="001E2EF1" w:rsidRDefault="00AB3F33" w:rsidP="001E2EF1">
            <w:pPr>
              <w:pStyle w:val="a5"/>
              <w:jc w:val="both"/>
              <w:rPr>
                <w:sz w:val="22"/>
                <w:szCs w:val="22"/>
                <w:lang w:val="tt-RU"/>
              </w:rPr>
            </w:pP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 умение обобщать, делать выводы, различать самую важную информацию;</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r w:rsidR="00AB3F33" w:rsidRPr="001E2EF1" w:rsidTr="009F42DD">
        <w:trPr>
          <w:trHeight w:val="120"/>
        </w:trPr>
        <w:tc>
          <w:tcPr>
            <w:tcW w:w="1845" w:type="dxa"/>
            <w:tcBorders>
              <w:top w:val="single" w:sz="4" w:space="0" w:color="auto"/>
              <w:left w:val="single" w:sz="4" w:space="0" w:color="auto"/>
              <w:bottom w:val="single" w:sz="4" w:space="0" w:color="auto"/>
              <w:right w:val="single" w:sz="4" w:space="0" w:color="000000" w:themeColor="text1"/>
            </w:tcBorders>
          </w:tcPr>
          <w:p w:rsidR="00AB3F33" w:rsidRPr="001E2EF1" w:rsidRDefault="00AB3F33" w:rsidP="001E2EF1">
            <w:pPr>
              <w:pStyle w:val="a5"/>
              <w:rPr>
                <w:sz w:val="22"/>
                <w:szCs w:val="22"/>
                <w:lang w:val="tt-RU"/>
              </w:rPr>
            </w:pPr>
            <w:r w:rsidRPr="001E2EF1">
              <w:rPr>
                <w:sz w:val="22"/>
                <w:szCs w:val="22"/>
                <w:lang w:val="tt-RU"/>
              </w:rPr>
              <w:t>Баллада жанры</w:t>
            </w:r>
          </w:p>
          <w:p w:rsidR="00AB3F33" w:rsidRPr="001E2EF1" w:rsidRDefault="00AB3F33" w:rsidP="001E2EF1">
            <w:pPr>
              <w:pStyle w:val="a5"/>
              <w:rPr>
                <w:sz w:val="22"/>
                <w:szCs w:val="22"/>
                <w:lang w:val="tt-RU"/>
              </w:rPr>
            </w:pPr>
            <w:r w:rsidRPr="001E2EF1">
              <w:rPr>
                <w:sz w:val="22"/>
                <w:szCs w:val="22"/>
                <w:lang w:val="tt-RU"/>
              </w:rPr>
              <w:t>Жанр баллады</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bCs/>
                <w:sz w:val="22"/>
                <w:szCs w:val="22"/>
                <w:lang w:val="be-BY"/>
              </w:rPr>
            </w:pPr>
            <w:r w:rsidRPr="001E2EF1">
              <w:rPr>
                <w:bCs/>
                <w:sz w:val="22"/>
                <w:szCs w:val="22"/>
                <w:lang w:val="be-BY"/>
              </w:rPr>
              <w:t>Вспомнить биографию М. Джалиля, познакомиться с творчеством военного времени. Ильдар Юзеев. “Бакчачы турында баллада”</w:t>
            </w:r>
            <w:r w:rsidRPr="001E2EF1">
              <w:rPr>
                <w:sz w:val="22"/>
                <w:szCs w:val="22"/>
                <w:lang w:val="tt-RU"/>
              </w:rPr>
              <w:t>,</w:t>
            </w:r>
            <w:r w:rsidRPr="001E2EF1">
              <w:rPr>
                <w:bCs/>
                <w:sz w:val="22"/>
                <w:szCs w:val="22"/>
                <w:lang w:val="be-BY"/>
              </w:rPr>
              <w:t xml:space="preserve">“Йолдыз кашка турында  </w:t>
            </w:r>
          </w:p>
          <w:p w:rsidR="00AB3F33" w:rsidRPr="001E2EF1" w:rsidRDefault="00AB3F33" w:rsidP="001E2EF1">
            <w:pPr>
              <w:pStyle w:val="a5"/>
              <w:jc w:val="both"/>
              <w:rPr>
                <w:bCs/>
                <w:sz w:val="22"/>
                <w:szCs w:val="22"/>
                <w:lang w:val="be-BY"/>
              </w:rPr>
            </w:pPr>
          </w:p>
          <w:p w:rsidR="00AB3F33" w:rsidRPr="001E2EF1" w:rsidRDefault="00AB3F33" w:rsidP="001E2EF1">
            <w:pPr>
              <w:pStyle w:val="a5"/>
              <w:jc w:val="both"/>
              <w:rPr>
                <w:bCs/>
                <w:sz w:val="22"/>
                <w:szCs w:val="22"/>
                <w:lang w:val="be-BY"/>
              </w:rPr>
            </w:pPr>
          </w:p>
          <w:p w:rsidR="00AB3F33" w:rsidRPr="001E2EF1" w:rsidRDefault="00AB3F33" w:rsidP="001E2EF1">
            <w:pPr>
              <w:pStyle w:val="a5"/>
              <w:jc w:val="both"/>
              <w:rPr>
                <w:sz w:val="22"/>
                <w:szCs w:val="22"/>
                <w:lang w:val="tt-RU"/>
              </w:rPr>
            </w:pPr>
            <w:r w:rsidRPr="001E2EF1">
              <w:rPr>
                <w:bCs/>
                <w:sz w:val="22"/>
                <w:szCs w:val="22"/>
                <w:lang w:val="be-BY"/>
              </w:rPr>
              <w:t>баллада” ны уку</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 знание истории о войне;</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r w:rsidR="00AB3F33" w:rsidRPr="001E2EF1" w:rsidTr="009F42DD">
        <w:trPr>
          <w:trHeight w:val="120"/>
        </w:trPr>
        <w:tc>
          <w:tcPr>
            <w:tcW w:w="1845" w:type="dxa"/>
            <w:tcBorders>
              <w:top w:val="single" w:sz="4" w:space="0" w:color="auto"/>
              <w:left w:val="single" w:sz="4" w:space="0" w:color="auto"/>
              <w:bottom w:val="single" w:sz="4" w:space="0" w:color="auto"/>
              <w:right w:val="single" w:sz="4" w:space="0" w:color="000000" w:themeColor="text1"/>
            </w:tcBorders>
          </w:tcPr>
          <w:p w:rsidR="00AB3F33" w:rsidRPr="001E2EF1" w:rsidRDefault="00AB3F33" w:rsidP="001E2EF1">
            <w:pPr>
              <w:pStyle w:val="a5"/>
              <w:rPr>
                <w:sz w:val="22"/>
                <w:szCs w:val="22"/>
                <w:lang w:val="be-BY"/>
              </w:rPr>
            </w:pPr>
            <w:r w:rsidRPr="001E2EF1">
              <w:rPr>
                <w:sz w:val="22"/>
                <w:szCs w:val="22"/>
                <w:lang w:val="be-BY"/>
              </w:rPr>
              <w:t>Ә.Фәйзи “Тукай” романы (өзекләр).</w:t>
            </w:r>
          </w:p>
          <w:p w:rsidR="00AB3F33" w:rsidRPr="001E2EF1" w:rsidRDefault="00AB3F33" w:rsidP="001E2EF1">
            <w:pPr>
              <w:pStyle w:val="a5"/>
              <w:rPr>
                <w:sz w:val="22"/>
                <w:szCs w:val="22"/>
                <w:lang w:val="be-BY"/>
              </w:rPr>
            </w:pPr>
            <w:r w:rsidRPr="001E2EF1">
              <w:rPr>
                <w:sz w:val="22"/>
                <w:szCs w:val="22"/>
                <w:lang w:val="be-BY"/>
              </w:rPr>
              <w:t>Роман А. Файзи “Тукай " (отрывки).</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be-BY"/>
              </w:rPr>
              <w:t>Краткая информация о жизни и творчестве писателя.  Напомнить о жизненном пути Тукая и выяснить историю написания романа.  Подведение итогов, связанных с произведением “Исемдә калганнар” и полной биографией Г. Тукая.</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 работа со сложным текстом, умение находить самое главное;</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r w:rsidR="00AB3F33" w:rsidRPr="001E2EF1" w:rsidTr="009F42DD">
        <w:trPr>
          <w:trHeight w:val="225"/>
        </w:trPr>
        <w:tc>
          <w:tcPr>
            <w:tcW w:w="1845" w:type="dxa"/>
            <w:tcBorders>
              <w:top w:val="single" w:sz="4" w:space="0" w:color="auto"/>
              <w:left w:val="single" w:sz="4" w:space="0" w:color="auto"/>
              <w:bottom w:val="single" w:sz="4" w:space="0" w:color="auto"/>
              <w:right w:val="single" w:sz="4" w:space="0" w:color="000000" w:themeColor="text1"/>
            </w:tcBorders>
          </w:tcPr>
          <w:p w:rsidR="00AB3F33" w:rsidRPr="001E2EF1" w:rsidRDefault="00AB3F33" w:rsidP="001E2EF1">
            <w:pPr>
              <w:pStyle w:val="a5"/>
              <w:rPr>
                <w:sz w:val="22"/>
                <w:szCs w:val="22"/>
                <w:lang w:val="tt-RU"/>
              </w:rPr>
            </w:pPr>
            <w:r w:rsidRPr="001E2EF1">
              <w:rPr>
                <w:sz w:val="22"/>
                <w:szCs w:val="22"/>
                <w:lang w:val="tt-RU"/>
              </w:rPr>
              <w:t>Бәйләнешле сөйләм үстерү.</w:t>
            </w:r>
          </w:p>
          <w:p w:rsidR="00AB3F33" w:rsidRPr="001E2EF1" w:rsidRDefault="00AB3F33" w:rsidP="001E2EF1">
            <w:pPr>
              <w:pStyle w:val="a5"/>
              <w:rPr>
                <w:sz w:val="22"/>
                <w:szCs w:val="22"/>
                <w:lang w:val="be-BY"/>
              </w:rPr>
            </w:pPr>
            <w:r w:rsidRPr="001E2EF1">
              <w:rPr>
                <w:sz w:val="22"/>
                <w:szCs w:val="22"/>
                <w:lang w:val="tt-RU"/>
              </w:rPr>
              <w:t>Развитие связной речи</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Сочинять стихи, писать сочинения</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развитие навыков художественного чтения;</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r w:rsidR="00AB3F33" w:rsidRPr="001E2EF1" w:rsidTr="009F42DD">
        <w:trPr>
          <w:trHeight w:val="210"/>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rPr>
                <w:sz w:val="22"/>
                <w:szCs w:val="22"/>
                <w:lang w:val="tt-RU"/>
              </w:rPr>
            </w:pPr>
            <w:r w:rsidRPr="001E2EF1">
              <w:rPr>
                <w:sz w:val="22"/>
                <w:szCs w:val="22"/>
                <w:lang w:val="tt-RU"/>
              </w:rPr>
              <w:t>Дәрестән тыш уку өчен.</w:t>
            </w:r>
          </w:p>
          <w:p w:rsidR="00AB3F33" w:rsidRPr="001E2EF1" w:rsidRDefault="00AB3F33" w:rsidP="001E2EF1">
            <w:pPr>
              <w:pStyle w:val="a5"/>
              <w:rPr>
                <w:sz w:val="22"/>
                <w:szCs w:val="22"/>
                <w:lang w:val="tt-RU"/>
              </w:rPr>
            </w:pPr>
            <w:r w:rsidRPr="001E2EF1">
              <w:rPr>
                <w:sz w:val="22"/>
                <w:szCs w:val="22"/>
                <w:lang w:val="tt-RU"/>
              </w:rPr>
              <w:t>Для внеклассного чтения</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r w:rsidRPr="001E2EF1">
              <w:rPr>
                <w:sz w:val="22"/>
                <w:szCs w:val="22"/>
                <w:lang w:val="tt-RU"/>
              </w:rPr>
              <w:t>- запоминание литературных произведений, теоретических понятий.</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AB3F33" w:rsidRPr="001E2EF1" w:rsidRDefault="00AB3F33" w:rsidP="001E2EF1">
            <w:pPr>
              <w:pStyle w:val="a5"/>
              <w:jc w:val="both"/>
              <w:rPr>
                <w:sz w:val="22"/>
                <w:szCs w:val="22"/>
                <w:lang w:val="tt-RU"/>
              </w:rPr>
            </w:pP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B3F33" w:rsidRPr="001E2EF1" w:rsidRDefault="00AB3F33" w:rsidP="001E2EF1">
            <w:pPr>
              <w:rPr>
                <w:rFonts w:ascii="Times New Roman" w:hAnsi="Times New Roman" w:cs="Times New Roman"/>
                <w:lang w:val="tt-RU"/>
              </w:rPr>
            </w:pPr>
          </w:p>
        </w:tc>
      </w:tr>
    </w:tbl>
    <w:p w:rsidR="00AB3F33" w:rsidRPr="001E2EF1" w:rsidRDefault="00AB3F33" w:rsidP="001E2EF1">
      <w:pPr>
        <w:pStyle w:val="Heading20"/>
        <w:keepNext/>
        <w:keepLines/>
        <w:shd w:val="clear" w:color="auto" w:fill="auto"/>
        <w:spacing w:before="0" w:after="0" w:line="240" w:lineRule="auto"/>
        <w:ind w:left="2980" w:right="2340"/>
        <w:jc w:val="center"/>
        <w:rPr>
          <w:rStyle w:val="Heading213"/>
          <w:b/>
          <w:bCs/>
          <w:sz w:val="22"/>
          <w:szCs w:val="22"/>
        </w:rPr>
      </w:pPr>
    </w:p>
    <w:p w:rsidR="00AB3F33" w:rsidRPr="001E2EF1" w:rsidRDefault="00AB3F33" w:rsidP="001E2EF1">
      <w:pPr>
        <w:pStyle w:val="Heading20"/>
        <w:keepNext/>
        <w:keepLines/>
        <w:shd w:val="clear" w:color="auto" w:fill="auto"/>
        <w:spacing w:before="0" w:after="0" w:line="240" w:lineRule="auto"/>
        <w:ind w:left="2980" w:right="2340"/>
        <w:jc w:val="center"/>
        <w:rPr>
          <w:rStyle w:val="Heading213"/>
          <w:b/>
          <w:bCs/>
          <w:sz w:val="22"/>
          <w:szCs w:val="22"/>
        </w:rPr>
      </w:pPr>
    </w:p>
    <w:p w:rsidR="00AB3F33" w:rsidRPr="001E2EF1" w:rsidRDefault="00AB3F33" w:rsidP="001E2EF1">
      <w:pPr>
        <w:pStyle w:val="Heading20"/>
        <w:keepNext/>
        <w:keepLines/>
        <w:shd w:val="clear" w:color="auto" w:fill="auto"/>
        <w:spacing w:before="0" w:after="0" w:line="240" w:lineRule="auto"/>
        <w:ind w:left="2980" w:right="2340"/>
        <w:jc w:val="center"/>
        <w:rPr>
          <w:rStyle w:val="Heading213"/>
          <w:b/>
          <w:bCs/>
          <w:sz w:val="22"/>
          <w:szCs w:val="22"/>
        </w:rPr>
      </w:pPr>
    </w:p>
    <w:p w:rsidR="00AB3F33" w:rsidRPr="001E2EF1" w:rsidRDefault="00AB3F33" w:rsidP="001E2EF1">
      <w:pPr>
        <w:pStyle w:val="Heading20"/>
        <w:keepNext/>
        <w:keepLines/>
        <w:shd w:val="clear" w:color="auto" w:fill="auto"/>
        <w:spacing w:before="0" w:after="0" w:line="240" w:lineRule="auto"/>
        <w:ind w:left="2980" w:right="2340"/>
        <w:jc w:val="center"/>
        <w:rPr>
          <w:rStyle w:val="Heading213"/>
          <w:b/>
          <w:bCs/>
          <w:sz w:val="22"/>
          <w:szCs w:val="22"/>
        </w:rPr>
      </w:pPr>
    </w:p>
    <w:p w:rsidR="00AB3F33" w:rsidRPr="001E2EF1" w:rsidRDefault="00AB3F33" w:rsidP="001E2EF1">
      <w:pPr>
        <w:pStyle w:val="Heading20"/>
        <w:keepNext/>
        <w:keepLines/>
        <w:shd w:val="clear" w:color="auto" w:fill="auto"/>
        <w:spacing w:before="0" w:after="0" w:line="240" w:lineRule="auto"/>
        <w:ind w:left="2980" w:right="2340"/>
        <w:jc w:val="center"/>
        <w:rPr>
          <w:rStyle w:val="Heading213"/>
          <w:b/>
          <w:bCs/>
          <w:sz w:val="22"/>
          <w:szCs w:val="22"/>
        </w:rPr>
      </w:pPr>
    </w:p>
    <w:p w:rsidR="00AB3F33" w:rsidRPr="001E2EF1" w:rsidRDefault="00AB3F33" w:rsidP="001E2EF1">
      <w:pPr>
        <w:pStyle w:val="Heading20"/>
        <w:keepNext/>
        <w:keepLines/>
        <w:shd w:val="clear" w:color="auto" w:fill="auto"/>
        <w:spacing w:before="0" w:after="0" w:line="240" w:lineRule="auto"/>
        <w:ind w:left="2980" w:right="2340"/>
        <w:jc w:val="center"/>
        <w:rPr>
          <w:rStyle w:val="Heading213"/>
          <w:b/>
          <w:bCs/>
          <w:sz w:val="22"/>
          <w:szCs w:val="22"/>
        </w:rPr>
      </w:pPr>
    </w:p>
    <w:p w:rsidR="00AB3F33" w:rsidRPr="001E2EF1" w:rsidRDefault="00AB3F33" w:rsidP="001E2EF1">
      <w:pPr>
        <w:pStyle w:val="Heading20"/>
        <w:keepNext/>
        <w:keepLines/>
        <w:shd w:val="clear" w:color="auto" w:fill="auto"/>
        <w:spacing w:before="0" w:after="0" w:line="240" w:lineRule="auto"/>
        <w:ind w:left="2980" w:right="2340"/>
        <w:jc w:val="center"/>
        <w:rPr>
          <w:rStyle w:val="Heading213"/>
          <w:b/>
          <w:bCs/>
          <w:sz w:val="22"/>
          <w:szCs w:val="22"/>
        </w:rPr>
      </w:pPr>
      <w:r w:rsidRPr="001E2EF1">
        <w:rPr>
          <w:rStyle w:val="Heading213"/>
          <w:b/>
          <w:bCs/>
          <w:sz w:val="22"/>
          <w:szCs w:val="22"/>
        </w:rPr>
        <w:t>Содержание учебного предмета</w:t>
      </w:r>
    </w:p>
    <w:p w:rsidR="00AB3F33" w:rsidRPr="001E2EF1" w:rsidRDefault="00AB3F33" w:rsidP="001E2EF1">
      <w:pPr>
        <w:pStyle w:val="Bodytext40"/>
        <w:framePr w:wrap="notBeside" w:vAnchor="text" w:hAnchor="text" w:xAlign="center" w:y="1"/>
        <w:shd w:val="clear" w:color="auto" w:fill="auto"/>
        <w:spacing w:line="240" w:lineRule="auto"/>
        <w:rPr>
          <w:sz w:val="22"/>
          <w:szCs w:val="22"/>
        </w:rPr>
      </w:pPr>
      <w:r w:rsidRPr="001E2EF1">
        <w:rPr>
          <w:sz w:val="22"/>
          <w:szCs w:val="22"/>
        </w:rPr>
        <w:t>6 класс (2 ч. в неделю, всего 70 ч.)</w:t>
      </w:r>
    </w:p>
    <w:p w:rsidR="00AB3F33" w:rsidRPr="001E2EF1" w:rsidRDefault="00AB3F33" w:rsidP="001E2EF1">
      <w:pPr>
        <w:pStyle w:val="Heading20"/>
        <w:keepNext/>
        <w:keepLines/>
        <w:shd w:val="clear" w:color="auto" w:fill="auto"/>
        <w:spacing w:before="0" w:after="0" w:line="240" w:lineRule="auto"/>
        <w:ind w:left="2980" w:right="2340"/>
        <w:rPr>
          <w:sz w:val="22"/>
          <w:szCs w:val="22"/>
        </w:rPr>
      </w:pPr>
    </w:p>
    <w:tbl>
      <w:tblPr>
        <w:tblW w:w="15031" w:type="dxa"/>
        <w:tblLayout w:type="fixed"/>
        <w:tblCellMar>
          <w:left w:w="0" w:type="dxa"/>
          <w:right w:w="0" w:type="dxa"/>
        </w:tblCellMar>
        <w:tblLook w:val="0000" w:firstRow="0" w:lastRow="0" w:firstColumn="0" w:lastColumn="0" w:noHBand="0" w:noVBand="0"/>
      </w:tblPr>
      <w:tblGrid>
        <w:gridCol w:w="2840"/>
        <w:gridCol w:w="10348"/>
        <w:gridCol w:w="1843"/>
      </w:tblGrid>
      <w:tr w:rsidR="00AB3F33" w:rsidRPr="001E2EF1" w:rsidTr="009F42DD">
        <w:trPr>
          <w:trHeight w:val="562"/>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Bodytext20"/>
              <w:shd w:val="clear" w:color="auto" w:fill="auto"/>
              <w:spacing w:line="240" w:lineRule="auto"/>
              <w:ind w:left="160" w:firstLine="0"/>
              <w:jc w:val="left"/>
              <w:rPr>
                <w:sz w:val="22"/>
                <w:szCs w:val="22"/>
              </w:rPr>
            </w:pPr>
            <w:r w:rsidRPr="001E2EF1">
              <w:rPr>
                <w:sz w:val="22"/>
                <w:szCs w:val="22"/>
              </w:rPr>
              <w:t>Название раздела</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Bodytext20"/>
              <w:shd w:val="clear" w:color="auto" w:fill="auto"/>
              <w:spacing w:line="240" w:lineRule="auto"/>
              <w:ind w:left="2100" w:firstLine="0"/>
              <w:jc w:val="left"/>
              <w:rPr>
                <w:sz w:val="22"/>
                <w:szCs w:val="22"/>
              </w:rPr>
            </w:pPr>
            <w:r w:rsidRPr="001E2EF1">
              <w:rPr>
                <w:sz w:val="22"/>
                <w:szCs w:val="22"/>
              </w:rPr>
              <w:t>Краткое содержание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Bodytext20"/>
              <w:shd w:val="clear" w:color="auto" w:fill="auto"/>
              <w:spacing w:line="240" w:lineRule="auto"/>
              <w:ind w:firstLine="0"/>
              <w:jc w:val="both"/>
              <w:rPr>
                <w:sz w:val="22"/>
                <w:szCs w:val="22"/>
              </w:rPr>
            </w:pPr>
            <w:r w:rsidRPr="001E2EF1">
              <w:rPr>
                <w:sz w:val="22"/>
                <w:szCs w:val="22"/>
              </w:rPr>
              <w:t>Количество во часов</w:t>
            </w:r>
          </w:p>
        </w:tc>
      </w:tr>
      <w:tr w:rsidR="00AB3F33" w:rsidRPr="001E2EF1" w:rsidTr="009F42DD">
        <w:trPr>
          <w:trHeight w:val="1660"/>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firstLine="0"/>
              <w:jc w:val="left"/>
              <w:rPr>
                <w:sz w:val="22"/>
                <w:szCs w:val="22"/>
              </w:rPr>
            </w:pPr>
            <w:r w:rsidRPr="001E2EF1">
              <w:rPr>
                <w:sz w:val="22"/>
                <w:szCs w:val="22"/>
              </w:rPr>
              <w:t>Мифы</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rPr>
              <w:t xml:space="preserve">Концепции о происхождении мифов. Классификация мифов. Татарские народные мифы </w:t>
            </w:r>
            <w:r w:rsidRPr="001E2EF1">
              <w:rPr>
                <w:sz w:val="22"/>
                <w:szCs w:val="22"/>
                <w:lang w:val="tt-RU" w:eastAsia="tt-RU"/>
              </w:rPr>
              <w:t xml:space="preserve">(«Алып кешеләр» </w:t>
            </w:r>
            <w:r w:rsidRPr="001E2EF1">
              <w:rPr>
                <w:sz w:val="22"/>
                <w:szCs w:val="22"/>
              </w:rPr>
              <w:t xml:space="preserve">/ «Великаны», </w:t>
            </w:r>
            <w:r w:rsidRPr="001E2EF1">
              <w:rPr>
                <w:sz w:val="22"/>
                <w:szCs w:val="22"/>
                <w:lang w:val="tt-RU" w:eastAsia="tt-RU"/>
              </w:rPr>
              <w:t xml:space="preserve">«Җил иясе җил чыгара» </w:t>
            </w:r>
            <w:r w:rsidRPr="001E2EF1">
              <w:rPr>
                <w:sz w:val="22"/>
                <w:szCs w:val="22"/>
              </w:rPr>
              <w:t xml:space="preserve">/ «Откуда появляется ветер»). </w:t>
            </w:r>
            <w:r w:rsidRPr="001E2EF1">
              <w:rPr>
                <w:sz w:val="22"/>
                <w:szCs w:val="22"/>
                <w:lang w:val="tt-RU" w:eastAsia="tt-RU"/>
              </w:rPr>
              <w:t>Практик дәрес</w:t>
            </w:r>
          </w:p>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lang w:val="tt-RU" w:eastAsia="tt-RU"/>
              </w:rPr>
              <w:t xml:space="preserve">Әдәби әсәр. Эчтәлек џәм форма. Образлар системасы. </w:t>
            </w:r>
            <w:r w:rsidRPr="001E2EF1">
              <w:rPr>
                <w:sz w:val="22"/>
                <w:szCs w:val="22"/>
              </w:rPr>
              <w:t xml:space="preserve">Выразительно читать </w:t>
            </w:r>
            <w:r w:rsidRPr="001E2EF1">
              <w:rPr>
                <w:sz w:val="22"/>
                <w:szCs w:val="22"/>
                <w:lang w:val="tt-RU" w:eastAsia="tt-RU"/>
              </w:rPr>
              <w:t xml:space="preserve">тексты. </w:t>
            </w:r>
            <w:r w:rsidRPr="001E2EF1">
              <w:rPr>
                <w:sz w:val="22"/>
                <w:szCs w:val="22"/>
              </w:rPr>
              <w:t>Находить общее и различное в мифологических представлениях разных народов о происхождении и устройстве Вселенной и человеческого общества.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5</w:t>
            </w:r>
          </w:p>
        </w:tc>
      </w:tr>
      <w:tr w:rsidR="00AB3F33" w:rsidRPr="001E2EF1" w:rsidTr="009F42DD">
        <w:trPr>
          <w:trHeight w:val="1697"/>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firstLine="0"/>
              <w:jc w:val="left"/>
              <w:rPr>
                <w:sz w:val="22"/>
                <w:szCs w:val="22"/>
              </w:rPr>
            </w:pPr>
            <w:r w:rsidRPr="001E2EF1">
              <w:rPr>
                <w:sz w:val="22"/>
                <w:szCs w:val="22"/>
              </w:rPr>
              <w:t>Развитие мифологических и религиозных сюжетов в литературе.</w:t>
            </w:r>
          </w:p>
          <w:p w:rsidR="00AB3F33" w:rsidRPr="001E2EF1" w:rsidRDefault="00AB3F33" w:rsidP="001E2EF1">
            <w:pPr>
              <w:pStyle w:val="a3"/>
              <w:shd w:val="clear" w:color="auto" w:fill="auto"/>
              <w:spacing w:before="240" w:line="240" w:lineRule="auto"/>
              <w:ind w:firstLine="0"/>
              <w:jc w:val="left"/>
              <w:rPr>
                <w:sz w:val="22"/>
                <w:szCs w:val="22"/>
              </w:rPr>
            </w:pPr>
            <w:r w:rsidRPr="001E2EF1">
              <w:rPr>
                <w:sz w:val="22"/>
                <w:szCs w:val="22"/>
              </w:rPr>
              <w:t>К.Насыйри</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rPr>
              <w:t>Научная и литературная деятельность Каюма Насыри (1825-1902). Изучение им фольклора, этнографии,</w:t>
            </w:r>
          </w:p>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rPr>
              <w:t xml:space="preserve">литературы, истории татар. Повесть К. Насыри </w:t>
            </w:r>
            <w:r w:rsidRPr="001E2EF1">
              <w:rPr>
                <w:sz w:val="22"/>
                <w:szCs w:val="22"/>
                <w:lang w:val="tt-RU" w:eastAsia="tt-RU"/>
              </w:rPr>
              <w:t xml:space="preserve">«Әбүгалисина» </w:t>
            </w:r>
            <w:r w:rsidRPr="001E2EF1">
              <w:rPr>
                <w:sz w:val="22"/>
                <w:szCs w:val="22"/>
              </w:rPr>
              <w:t>/ «Абу Али Сина». Фантастический</w:t>
            </w:r>
          </w:p>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rPr>
              <w:t>сюжет и просветительские идеи в повести.</w:t>
            </w:r>
            <w:r w:rsidRPr="001E2EF1">
              <w:rPr>
                <w:sz w:val="22"/>
                <w:szCs w:val="22"/>
                <w:lang w:val="tt-RU"/>
              </w:rPr>
              <w:t xml:space="preserve"> </w:t>
            </w:r>
            <w:r w:rsidRPr="001E2EF1">
              <w:rPr>
                <w:sz w:val="22"/>
                <w:szCs w:val="22"/>
              </w:rPr>
              <w:t>Просветительское движение у татар.</w:t>
            </w:r>
            <w:r w:rsidRPr="001E2EF1">
              <w:rPr>
                <w:sz w:val="22"/>
                <w:szCs w:val="22"/>
                <w:lang w:val="tt-RU"/>
              </w:rPr>
              <w:t xml:space="preserve"> </w:t>
            </w:r>
            <w:r w:rsidRPr="001E2EF1">
              <w:rPr>
                <w:rStyle w:val="BodytextItalic"/>
                <w:sz w:val="22"/>
                <w:szCs w:val="22"/>
              </w:rPr>
              <w:t>Тема для обсуждения.</w:t>
            </w:r>
            <w:r w:rsidRPr="001E2EF1">
              <w:rPr>
                <w:sz w:val="22"/>
                <w:szCs w:val="22"/>
              </w:rPr>
              <w:t xml:space="preserve"> Образ Абу Али Сины -</w:t>
            </w:r>
            <w:r w:rsidRPr="001E2EF1">
              <w:rPr>
                <w:sz w:val="22"/>
                <w:szCs w:val="22"/>
                <w:lang w:val="tt-RU"/>
              </w:rPr>
              <w:t xml:space="preserve"> </w:t>
            </w:r>
            <w:r w:rsidRPr="001E2EF1">
              <w:rPr>
                <w:sz w:val="22"/>
                <w:szCs w:val="22"/>
              </w:rPr>
              <w:t>исторический персонаж, сказочный герой или</w:t>
            </w:r>
            <w:r w:rsidRPr="001E2EF1">
              <w:rPr>
                <w:sz w:val="22"/>
                <w:szCs w:val="22"/>
                <w:lang w:val="tt-RU"/>
              </w:rPr>
              <w:t xml:space="preserve"> </w:t>
            </w:r>
            <w:r w:rsidRPr="001E2EF1">
              <w:rPr>
                <w:sz w:val="22"/>
                <w:szCs w:val="22"/>
              </w:rPr>
              <w:t>просветительский идеал?</w:t>
            </w:r>
          </w:p>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rPr>
              <w:t xml:space="preserve">(Сочинение « </w:t>
            </w:r>
            <w:r w:rsidRPr="001E2EF1">
              <w:rPr>
                <w:sz w:val="22"/>
                <w:szCs w:val="22"/>
                <w:lang w:val="tt-RU" w:eastAsia="tt-RU"/>
              </w:rPr>
              <w:t>Әбүгалисина белән Әбелхарис</w:t>
            </w:r>
            <w:r w:rsidRPr="001E2EF1">
              <w:rPr>
                <w:sz w:val="22"/>
                <w:szCs w:val="22"/>
                <w:lang w:val="tt-RU"/>
              </w:rPr>
              <w:t xml:space="preserve"> </w:t>
            </w:r>
            <w:r w:rsidRPr="001E2EF1">
              <w:rPr>
                <w:sz w:val="22"/>
                <w:szCs w:val="22"/>
                <w:lang w:val="tt-RU" w:eastAsia="tt-RU"/>
              </w:rPr>
              <w:t xml:space="preserve">язмышыннан </w:t>
            </w:r>
            <w:r w:rsidRPr="001E2EF1">
              <w:rPr>
                <w:sz w:val="22"/>
                <w:szCs w:val="22"/>
              </w:rPr>
              <w:t xml:space="preserve">мин </w:t>
            </w:r>
            <w:r w:rsidRPr="001E2EF1">
              <w:rPr>
                <w:sz w:val="22"/>
                <w:szCs w:val="22"/>
                <w:lang w:val="tt-RU" w:eastAsia="tt-RU"/>
              </w:rPr>
              <w:t>нинди нәтиҗәләр ясадым?")</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5</w:t>
            </w:r>
          </w:p>
        </w:tc>
      </w:tr>
      <w:tr w:rsidR="00AB3F33" w:rsidRPr="001E2EF1" w:rsidTr="009F42DD">
        <w:trPr>
          <w:trHeight w:val="1046"/>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firstLine="0"/>
              <w:jc w:val="left"/>
              <w:rPr>
                <w:sz w:val="22"/>
                <w:szCs w:val="22"/>
              </w:rPr>
            </w:pPr>
            <w:r w:rsidRPr="001E2EF1">
              <w:rPr>
                <w:sz w:val="22"/>
                <w:szCs w:val="22"/>
              </w:rPr>
              <w:t>Г. Ибрагимов.</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rPr>
              <w:t xml:space="preserve">Г. Ибрагимов. Жизнь и творчество. Переход фольклорных жанров в литературу: условность (Г. </w:t>
            </w:r>
            <w:proofErr w:type="spellStart"/>
            <w:r w:rsidRPr="001E2EF1">
              <w:rPr>
                <w:sz w:val="22"/>
                <w:szCs w:val="22"/>
              </w:rPr>
              <w:t>Рахим</w:t>
            </w:r>
            <w:proofErr w:type="spellEnd"/>
            <w:r w:rsidRPr="001E2EF1">
              <w:rPr>
                <w:sz w:val="22"/>
                <w:szCs w:val="22"/>
              </w:rPr>
              <w:t xml:space="preserve"> </w:t>
            </w:r>
            <w:r w:rsidRPr="001E2EF1">
              <w:rPr>
                <w:sz w:val="22"/>
                <w:szCs w:val="22"/>
                <w:lang w:val="tt-RU" w:eastAsia="tt-RU"/>
              </w:rPr>
              <w:t xml:space="preserve">«Яз әкиятләре» </w:t>
            </w:r>
            <w:r w:rsidRPr="001E2EF1">
              <w:rPr>
                <w:sz w:val="22"/>
                <w:szCs w:val="22"/>
              </w:rPr>
              <w:t>/ «Весенние сказки»). Аллегорическая образность. Повествование от лица персонажа-рассказчика. Утверждение бескорыстия как важного человеческого качества.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5</w:t>
            </w:r>
          </w:p>
        </w:tc>
      </w:tr>
      <w:tr w:rsidR="00AB3F33" w:rsidRPr="001E2EF1" w:rsidTr="009F42DD">
        <w:trPr>
          <w:trHeight w:val="1833"/>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firstLine="0"/>
              <w:jc w:val="left"/>
              <w:rPr>
                <w:sz w:val="22"/>
                <w:szCs w:val="22"/>
              </w:rPr>
            </w:pPr>
            <w:r w:rsidRPr="001E2EF1">
              <w:rPr>
                <w:sz w:val="22"/>
                <w:szCs w:val="22"/>
              </w:rPr>
              <w:t>Г.Тукай</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rPr>
              <w:t xml:space="preserve">Г.Тукай. Автобиографическая повесть </w:t>
            </w:r>
            <w:r w:rsidRPr="001E2EF1">
              <w:rPr>
                <w:sz w:val="22"/>
                <w:szCs w:val="22"/>
                <w:lang w:val="tt-RU" w:eastAsia="tt-RU"/>
              </w:rPr>
              <w:t xml:space="preserve">«Исемдә калганнар» / «Оставшиеся в памяти». Образ повествователя: маленький Апуш и поэт Габдулла. Характер. Воспоминания, условность, вымысел. </w:t>
            </w:r>
            <w:r w:rsidRPr="001E2EF1">
              <w:rPr>
                <w:sz w:val="22"/>
                <w:szCs w:val="22"/>
              </w:rPr>
              <w:t>Исторический сюжет о детстве Тукая. Сходство героя</w:t>
            </w:r>
            <w:r w:rsidRPr="001E2EF1">
              <w:rPr>
                <w:sz w:val="22"/>
                <w:szCs w:val="22"/>
                <w:lang w:val="tt-RU"/>
              </w:rPr>
              <w:t xml:space="preserve"> </w:t>
            </w:r>
            <w:r w:rsidRPr="001E2EF1">
              <w:rPr>
                <w:sz w:val="22"/>
                <w:szCs w:val="22"/>
              </w:rPr>
              <w:t xml:space="preserve">Батуллы с </w:t>
            </w:r>
            <w:r w:rsidRPr="001E2EF1">
              <w:rPr>
                <w:sz w:val="22"/>
                <w:szCs w:val="22"/>
                <w:lang w:val="tt-RU"/>
              </w:rPr>
              <w:t>Тукаевским</w:t>
            </w:r>
            <w:r w:rsidRPr="001E2EF1">
              <w:rPr>
                <w:sz w:val="22"/>
                <w:szCs w:val="22"/>
              </w:rPr>
              <w:t xml:space="preserve"> </w:t>
            </w:r>
            <w:r w:rsidRPr="001E2EF1">
              <w:rPr>
                <w:sz w:val="22"/>
                <w:szCs w:val="22"/>
                <w:lang w:val="tt-RU"/>
              </w:rPr>
              <w:t xml:space="preserve"> </w:t>
            </w:r>
            <w:r w:rsidRPr="001E2EF1">
              <w:rPr>
                <w:sz w:val="22"/>
                <w:szCs w:val="22"/>
              </w:rPr>
              <w:t>Апуш и отличия от него. Приёмы создания исторических ситуаций. Особенности рассказывания.</w:t>
            </w:r>
          </w:p>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rPr>
              <w:t xml:space="preserve">Практик </w:t>
            </w:r>
            <w:r w:rsidRPr="001E2EF1">
              <w:rPr>
                <w:sz w:val="22"/>
                <w:szCs w:val="22"/>
                <w:lang w:val="tt-RU" w:eastAsia="tt-RU"/>
              </w:rPr>
              <w:t xml:space="preserve">дәрес </w:t>
            </w:r>
            <w:r w:rsidRPr="001E2EF1">
              <w:rPr>
                <w:sz w:val="22"/>
                <w:szCs w:val="22"/>
              </w:rPr>
              <w:t xml:space="preserve">Лирик жанрлар </w:t>
            </w:r>
            <w:r w:rsidRPr="001E2EF1">
              <w:rPr>
                <w:sz w:val="22"/>
                <w:szCs w:val="22"/>
                <w:lang w:val="tt-RU"/>
              </w:rPr>
              <w:t>Әдәби</w:t>
            </w:r>
            <w:r w:rsidRPr="001E2EF1">
              <w:rPr>
                <w:sz w:val="22"/>
                <w:szCs w:val="22"/>
                <w:lang w:val="tt-RU" w:eastAsia="tt-RU"/>
              </w:rPr>
              <w:t xml:space="preserve"> </w:t>
            </w:r>
            <w:r w:rsidRPr="001E2EF1">
              <w:rPr>
                <w:sz w:val="22"/>
                <w:szCs w:val="22"/>
              </w:rPr>
              <w:t xml:space="preserve">алымнар Тел- стиль </w:t>
            </w:r>
            <w:r w:rsidRPr="001E2EF1">
              <w:rPr>
                <w:sz w:val="22"/>
                <w:szCs w:val="22"/>
                <w:lang w:val="tt-RU" w:eastAsia="tt-RU"/>
              </w:rPr>
              <w:t>чаралары Практик</w:t>
            </w:r>
            <w:r w:rsidRPr="001E2EF1">
              <w:rPr>
                <w:sz w:val="22"/>
                <w:szCs w:val="22"/>
              </w:rPr>
              <w:t xml:space="preserve"> </w:t>
            </w:r>
            <w:r w:rsidRPr="001E2EF1">
              <w:rPr>
                <w:sz w:val="22"/>
                <w:szCs w:val="22"/>
                <w:lang w:val="tt-RU" w:eastAsia="tt-RU"/>
              </w:rPr>
              <w:t xml:space="preserve">дәрес. </w:t>
            </w:r>
            <w:r w:rsidRPr="001E2EF1">
              <w:rPr>
                <w:sz w:val="22"/>
                <w:szCs w:val="22"/>
              </w:rPr>
              <w:t xml:space="preserve">Тема: Тел-стиль </w:t>
            </w:r>
            <w:r w:rsidRPr="001E2EF1">
              <w:rPr>
                <w:sz w:val="22"/>
                <w:szCs w:val="22"/>
                <w:lang w:val="tt-RU" w:eastAsia="tt-RU"/>
              </w:rPr>
              <w:t>чаралары (лексик, стилистик, фонетик чаралар һәм троплар). Тезмә сөйләм үзенчәлекләре.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8</w:t>
            </w:r>
          </w:p>
        </w:tc>
      </w:tr>
      <w:tr w:rsidR="00AB3F33" w:rsidRPr="001E2EF1" w:rsidTr="009F42DD">
        <w:trPr>
          <w:trHeight w:val="617"/>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right="580" w:firstLine="0"/>
              <w:jc w:val="left"/>
              <w:rPr>
                <w:sz w:val="22"/>
                <w:szCs w:val="22"/>
              </w:rPr>
            </w:pPr>
            <w:r w:rsidRPr="001E2EF1">
              <w:rPr>
                <w:sz w:val="22"/>
                <w:szCs w:val="22"/>
              </w:rPr>
              <w:t>Р.Батулла</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lang w:val="tt-RU" w:eastAsia="tt-RU"/>
              </w:rPr>
              <w:t xml:space="preserve">Р.Батулла. «Имче» </w:t>
            </w:r>
            <w:r w:rsidRPr="001E2EF1">
              <w:rPr>
                <w:sz w:val="22"/>
                <w:szCs w:val="22"/>
              </w:rPr>
              <w:t>/ «Знахарка».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4</w:t>
            </w:r>
          </w:p>
        </w:tc>
      </w:tr>
      <w:tr w:rsidR="00AB3F33" w:rsidRPr="001E2EF1" w:rsidTr="009F42DD">
        <w:trPr>
          <w:trHeight w:val="555"/>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right="580" w:firstLine="0"/>
              <w:jc w:val="left"/>
              <w:rPr>
                <w:sz w:val="22"/>
                <w:szCs w:val="22"/>
              </w:rPr>
            </w:pPr>
            <w:r w:rsidRPr="001E2EF1">
              <w:rPr>
                <w:sz w:val="22"/>
                <w:szCs w:val="22"/>
              </w:rPr>
              <w:t>И.Гази</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lang w:val="tt-RU" w:eastAsia="tt-RU"/>
              </w:rPr>
              <w:t>И.Гази «Кояш артыннан киткән тургай"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5</w:t>
            </w:r>
          </w:p>
        </w:tc>
      </w:tr>
      <w:tr w:rsidR="00AB3F33" w:rsidRPr="001E2EF1" w:rsidTr="009F42DD">
        <w:trPr>
          <w:trHeight w:val="2404"/>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right="580" w:firstLine="0"/>
              <w:jc w:val="left"/>
              <w:rPr>
                <w:sz w:val="22"/>
                <w:szCs w:val="22"/>
              </w:rPr>
            </w:pPr>
            <w:r w:rsidRPr="001E2EF1">
              <w:rPr>
                <w:sz w:val="22"/>
                <w:szCs w:val="22"/>
              </w:rPr>
              <w:t>Комические образы. Г.Камал «Первый театр»</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rPr>
              <w:t xml:space="preserve">Жизнь и творчество Г. </w:t>
            </w:r>
            <w:r w:rsidRPr="001E2EF1">
              <w:rPr>
                <w:sz w:val="22"/>
                <w:szCs w:val="22"/>
                <w:lang w:val="tt-RU" w:eastAsia="tt-RU"/>
              </w:rPr>
              <w:t xml:space="preserve">Камала </w:t>
            </w:r>
            <w:r w:rsidRPr="001E2EF1">
              <w:rPr>
                <w:sz w:val="22"/>
                <w:szCs w:val="22"/>
              </w:rPr>
              <w:t>- одного из основоположников татарской реалистической драматургии. Основные конфликты в комедии Г. Камала «Беренче театр» /«Первый театр». Просветительские идеи, комические средства. Иметь представление об истории татарского театра, о жизни и творчестве Г. Камала. Знать содержание комедии. Определять тему и идею произведения, пересказывать сюжет, характеризовать персонажей, давать их сравнительные характеристики, определять основной конфликт, группировку образов, основные этапы развития сюжета, характеризовать своеобразие языка драматурга. Писать сочинение с элементами литературоведческого анализа. Дать оценку комедии в свете обще</w:t>
            </w:r>
            <w:r w:rsidRPr="001E2EF1">
              <w:rPr>
                <w:sz w:val="22"/>
                <w:szCs w:val="22"/>
                <w:lang w:val="tt-RU"/>
              </w:rPr>
              <w:t xml:space="preserve"> </w:t>
            </w:r>
            <w:r w:rsidRPr="001E2EF1">
              <w:rPr>
                <w:sz w:val="22"/>
                <w:szCs w:val="22"/>
              </w:rPr>
              <w:t>эстетических характеристик татарской литературы начала ХХ века.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4</w:t>
            </w:r>
          </w:p>
        </w:tc>
      </w:tr>
      <w:tr w:rsidR="00AB3F33" w:rsidRPr="001E2EF1" w:rsidTr="009F42DD">
        <w:trPr>
          <w:trHeight w:val="2779"/>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right="580" w:firstLine="0"/>
              <w:jc w:val="left"/>
              <w:rPr>
                <w:sz w:val="22"/>
                <w:szCs w:val="22"/>
              </w:rPr>
            </w:pPr>
            <w:r w:rsidRPr="001E2EF1">
              <w:rPr>
                <w:sz w:val="22"/>
                <w:szCs w:val="22"/>
              </w:rPr>
              <w:t>Лирико- эмоциональные образы. Дардменд</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rPr>
              <w:t>Лирико-эмоциональные образы. Дардменд «Видагъ» / «Прощание». Содержание лирического текста, лирический герой, чувство-переживание. Образы природы как средство раскрытия души лирического героя. Философский смысл пейзажных стихотворений, их символика. Жизнь и творчество Дардеменда. Татарское литературоведение о Дардеменде. Отличать стихотворную речь от прозаической, находить основные признаки стихотворной речи, характеризовать отличия стиха, рифмованного от нерифмованного. Определять виды рифм и способы рифмовки двусложных и трёхсложных размеров стиха на примере изучаемых стихотворных произведений, созданных в рамках силлабо- тонической системы стихосложения. Характеризовать ритмико-метрические особенности произведений, читать выразительно. Соотносить образы лирического героя и поэта. Выучить наизусть стихотворение Дардменда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2</w:t>
            </w:r>
          </w:p>
        </w:tc>
      </w:tr>
      <w:tr w:rsidR="00AB3F33" w:rsidRPr="001E2EF1" w:rsidTr="009F42DD">
        <w:trPr>
          <w:trHeight w:val="870"/>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right="580" w:firstLine="0"/>
              <w:jc w:val="left"/>
              <w:rPr>
                <w:sz w:val="22"/>
                <w:szCs w:val="22"/>
              </w:rPr>
            </w:pPr>
            <w:r w:rsidRPr="001E2EF1">
              <w:rPr>
                <w:sz w:val="22"/>
                <w:szCs w:val="22"/>
              </w:rPr>
              <w:t>С.Рамиев</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rPr>
              <w:t xml:space="preserve">С. Рамиев </w:t>
            </w:r>
            <w:r w:rsidRPr="001E2EF1">
              <w:rPr>
                <w:sz w:val="22"/>
                <w:szCs w:val="22"/>
                <w:lang w:val="tt-RU" w:eastAsia="tt-RU"/>
              </w:rPr>
              <w:t xml:space="preserve">«Уку» </w:t>
            </w:r>
            <w:r w:rsidRPr="001E2EF1">
              <w:rPr>
                <w:sz w:val="22"/>
                <w:szCs w:val="22"/>
              </w:rPr>
              <w:t>/ «Знание». Просветительский мотив. Образ автора. Гражданская лирика. Жизнь и творчество С. Рамиева. Татарское литературоведение о Рамиеве.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2</w:t>
            </w:r>
          </w:p>
        </w:tc>
      </w:tr>
      <w:tr w:rsidR="00AB3F33" w:rsidRPr="001E2EF1" w:rsidTr="009F42DD">
        <w:trPr>
          <w:trHeight w:val="571"/>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right="580" w:firstLine="0"/>
              <w:jc w:val="left"/>
              <w:rPr>
                <w:sz w:val="22"/>
                <w:szCs w:val="22"/>
              </w:rPr>
            </w:pPr>
            <w:r w:rsidRPr="001E2EF1">
              <w:rPr>
                <w:sz w:val="22"/>
                <w:szCs w:val="22"/>
              </w:rPr>
              <w:t>Х. Такташ</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rPr>
              <w:t xml:space="preserve">Х. </w:t>
            </w:r>
            <w:proofErr w:type="spellStart"/>
            <w:r w:rsidRPr="001E2EF1">
              <w:rPr>
                <w:sz w:val="22"/>
                <w:szCs w:val="22"/>
              </w:rPr>
              <w:t>Такташ</w:t>
            </w:r>
            <w:proofErr w:type="spellEnd"/>
            <w:r w:rsidRPr="001E2EF1">
              <w:rPr>
                <w:sz w:val="22"/>
                <w:szCs w:val="22"/>
              </w:rPr>
              <w:t xml:space="preserve"> «Пи-би-</w:t>
            </w:r>
            <w:proofErr w:type="spellStart"/>
            <w:r w:rsidRPr="001E2EF1">
              <w:rPr>
                <w:sz w:val="22"/>
                <w:szCs w:val="22"/>
              </w:rPr>
              <w:t>бип</w:t>
            </w:r>
            <w:proofErr w:type="spellEnd"/>
            <w:r w:rsidRPr="001E2EF1">
              <w:rPr>
                <w:sz w:val="22"/>
                <w:szCs w:val="22"/>
              </w:rPr>
              <w:t>». Образ природы и родной земли.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4</w:t>
            </w:r>
          </w:p>
        </w:tc>
      </w:tr>
      <w:tr w:rsidR="00AB3F33" w:rsidRPr="001E2EF1" w:rsidTr="009F42DD">
        <w:trPr>
          <w:trHeight w:val="551"/>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right="580" w:firstLine="0"/>
              <w:jc w:val="left"/>
              <w:rPr>
                <w:sz w:val="22"/>
                <w:szCs w:val="22"/>
              </w:rPr>
            </w:pPr>
            <w:r w:rsidRPr="001E2EF1">
              <w:rPr>
                <w:sz w:val="22"/>
                <w:szCs w:val="22"/>
              </w:rPr>
              <w:t>Баллада</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rPr>
              <w:t xml:space="preserve">М. </w:t>
            </w:r>
            <w:r w:rsidR="001E2EF1" w:rsidRPr="001E2EF1">
              <w:rPr>
                <w:sz w:val="22"/>
                <w:szCs w:val="22"/>
              </w:rPr>
              <w:t>Джалиль. «</w:t>
            </w:r>
            <w:r w:rsidRPr="001E2EF1">
              <w:rPr>
                <w:sz w:val="22"/>
                <w:szCs w:val="22"/>
              </w:rPr>
              <w:t xml:space="preserve">Сандугач </w:t>
            </w:r>
            <w:r w:rsidRPr="001E2EF1">
              <w:rPr>
                <w:sz w:val="22"/>
                <w:szCs w:val="22"/>
                <w:lang w:val="tt-RU" w:eastAsia="tt-RU"/>
              </w:rPr>
              <w:t xml:space="preserve">һәм чишмә» </w:t>
            </w:r>
            <w:r w:rsidRPr="001E2EF1">
              <w:rPr>
                <w:sz w:val="22"/>
                <w:szCs w:val="22"/>
              </w:rPr>
              <w:t>/ «Соловей и родник». Условность, аллегория.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2</w:t>
            </w:r>
          </w:p>
        </w:tc>
      </w:tr>
      <w:tr w:rsidR="00AB3F33" w:rsidRPr="001E2EF1" w:rsidTr="009F42DD">
        <w:trPr>
          <w:trHeight w:val="562"/>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260" w:firstLine="0"/>
              <w:jc w:val="left"/>
              <w:rPr>
                <w:sz w:val="22"/>
                <w:szCs w:val="22"/>
              </w:rPr>
            </w:pPr>
            <w:r w:rsidRPr="001E2EF1">
              <w:rPr>
                <w:sz w:val="22"/>
                <w:szCs w:val="22"/>
              </w:rPr>
              <w:t>Р. Миннуллин</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rPr>
              <w:t xml:space="preserve">Р.Миннулин </w:t>
            </w:r>
            <w:r w:rsidRPr="001E2EF1">
              <w:rPr>
                <w:sz w:val="22"/>
                <w:szCs w:val="22"/>
                <w:lang w:val="tt-RU" w:eastAsia="tt-RU"/>
              </w:rPr>
              <w:t xml:space="preserve">""Энекәш кирәк миңа!" </w:t>
            </w:r>
            <w:r w:rsidRPr="001E2EF1">
              <w:rPr>
                <w:sz w:val="22"/>
                <w:szCs w:val="22"/>
              </w:rPr>
              <w:t xml:space="preserve">, </w:t>
            </w:r>
            <w:r w:rsidRPr="001E2EF1">
              <w:rPr>
                <w:sz w:val="22"/>
                <w:szCs w:val="22"/>
                <w:lang w:val="tt-RU" w:eastAsia="tt-RU"/>
              </w:rPr>
              <w:t>"Әни, мин көчек күрдем", "Шундый минем туган ягым</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4</w:t>
            </w:r>
          </w:p>
        </w:tc>
      </w:tr>
      <w:tr w:rsidR="00AB3F33" w:rsidRPr="001E2EF1" w:rsidTr="009F42DD">
        <w:trPr>
          <w:trHeight w:val="710"/>
        </w:trPr>
        <w:tc>
          <w:tcPr>
            <w:tcW w:w="2840" w:type="dxa"/>
            <w:tcBorders>
              <w:top w:val="single" w:sz="4" w:space="0" w:color="auto"/>
              <w:left w:val="single" w:sz="4" w:space="0" w:color="auto"/>
              <w:right w:val="single" w:sz="4" w:space="0" w:color="auto"/>
            </w:tcBorders>
            <w:shd w:val="clear" w:color="auto" w:fill="FFFFFF"/>
          </w:tcPr>
          <w:p w:rsidR="00AB3F33" w:rsidRPr="001E2EF1" w:rsidRDefault="00AB3F33" w:rsidP="001E2EF1">
            <w:pPr>
              <w:spacing w:after="0" w:line="240" w:lineRule="auto"/>
              <w:rPr>
                <w:rFonts w:ascii="Times New Roman" w:hAnsi="Times New Roman" w:cs="Times New Roman"/>
              </w:rPr>
            </w:pPr>
            <w:r w:rsidRPr="001E2EF1">
              <w:rPr>
                <w:rFonts w:ascii="Times New Roman" w:hAnsi="Times New Roman" w:cs="Times New Roman"/>
                <w:lang w:val="tt-RU" w:eastAsia="tt-RU"/>
              </w:rPr>
              <w:t>И.Юзеев</w:t>
            </w:r>
          </w:p>
        </w:tc>
        <w:tc>
          <w:tcPr>
            <w:tcW w:w="10348" w:type="dxa"/>
            <w:tcBorders>
              <w:top w:val="single" w:sz="4" w:space="0" w:color="auto"/>
              <w:left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lang w:val="tt-RU" w:eastAsia="tt-RU"/>
              </w:rPr>
              <w:t xml:space="preserve">И.Юзеев "Бакчачы туры нда баллада",/ Баллада </w:t>
            </w:r>
            <w:r w:rsidRPr="001E2EF1">
              <w:rPr>
                <w:sz w:val="22"/>
                <w:szCs w:val="22"/>
              </w:rPr>
              <w:t>о</w:t>
            </w:r>
          </w:p>
          <w:p w:rsidR="00AB3F33" w:rsidRPr="001E2EF1" w:rsidRDefault="00AB3F33" w:rsidP="001E2EF1">
            <w:pPr>
              <w:pStyle w:val="a3"/>
              <w:spacing w:before="0" w:line="240" w:lineRule="auto"/>
              <w:ind w:left="120"/>
              <w:jc w:val="left"/>
              <w:rPr>
                <w:sz w:val="22"/>
                <w:szCs w:val="22"/>
              </w:rPr>
            </w:pPr>
            <w:r w:rsidRPr="001E2EF1">
              <w:rPr>
                <w:sz w:val="22"/>
                <w:szCs w:val="22"/>
                <w:lang w:val="tt-RU" w:eastAsia="tt-RU"/>
              </w:rPr>
              <w:t>садовнике"/"Иолдыз кашка турында баллада"</w:t>
            </w:r>
          </w:p>
        </w:tc>
        <w:tc>
          <w:tcPr>
            <w:tcW w:w="1843" w:type="dxa"/>
            <w:tcBorders>
              <w:top w:val="single" w:sz="4" w:space="0" w:color="auto"/>
              <w:left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4</w:t>
            </w:r>
          </w:p>
        </w:tc>
      </w:tr>
      <w:tr w:rsidR="00AB3F33" w:rsidRPr="001E2EF1" w:rsidTr="009F42DD">
        <w:trPr>
          <w:trHeight w:val="538"/>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right="580" w:firstLine="0"/>
              <w:jc w:val="left"/>
              <w:rPr>
                <w:sz w:val="22"/>
                <w:szCs w:val="22"/>
              </w:rPr>
            </w:pPr>
            <w:r w:rsidRPr="001E2EF1">
              <w:rPr>
                <w:sz w:val="22"/>
                <w:szCs w:val="22"/>
              </w:rPr>
              <w:t>Ф.Яруллин</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lang w:val="tt-RU" w:eastAsia="tt-RU"/>
              </w:rPr>
              <w:t xml:space="preserve">Ф.Яруллин "Ак төнбоек" </w:t>
            </w:r>
            <w:r w:rsidRPr="001E2EF1">
              <w:rPr>
                <w:sz w:val="22"/>
                <w:szCs w:val="22"/>
              </w:rPr>
              <w:t xml:space="preserve">/Белая кувшинка/ </w:t>
            </w:r>
            <w:r w:rsidRPr="001E2EF1">
              <w:rPr>
                <w:sz w:val="22"/>
                <w:szCs w:val="22"/>
                <w:lang w:val="tt-RU" w:eastAsia="tt-RU"/>
              </w:rPr>
              <w:t>Сочинение "Мин кемнән үрнәк алам"</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4</w:t>
            </w:r>
          </w:p>
        </w:tc>
      </w:tr>
      <w:tr w:rsidR="00AB3F33" w:rsidRPr="001E2EF1" w:rsidTr="009F42DD">
        <w:trPr>
          <w:trHeight w:val="843"/>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firstLine="0"/>
              <w:jc w:val="left"/>
              <w:rPr>
                <w:sz w:val="22"/>
                <w:szCs w:val="22"/>
              </w:rPr>
            </w:pPr>
            <w:r w:rsidRPr="001E2EF1">
              <w:rPr>
                <w:sz w:val="22"/>
                <w:szCs w:val="22"/>
              </w:rPr>
              <w:t>Г.Рахим</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lang w:val="tt-RU"/>
              </w:rPr>
            </w:pPr>
            <w:r w:rsidRPr="001E2EF1">
              <w:rPr>
                <w:sz w:val="22"/>
                <w:szCs w:val="22"/>
                <w:lang w:val="tt-RU" w:eastAsia="tt-RU"/>
              </w:rPr>
              <w:t>Г.Рәхим."Сказки весны"/ «Яз әкиятләре» хикәясе./ (Сочинение: Табигать образларында кеше характерының сыйфатлары (Г.Рәхимнең "Яз әкиятләре", мәсәлләр һәм балладалар мисалында)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3</w:t>
            </w:r>
          </w:p>
        </w:tc>
      </w:tr>
      <w:tr w:rsidR="00AB3F33" w:rsidRPr="001E2EF1" w:rsidTr="009F42DD">
        <w:trPr>
          <w:trHeight w:val="840"/>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firstLine="0"/>
              <w:jc w:val="left"/>
              <w:rPr>
                <w:sz w:val="22"/>
                <w:szCs w:val="22"/>
              </w:rPr>
            </w:pPr>
            <w:r w:rsidRPr="001E2EF1">
              <w:rPr>
                <w:sz w:val="22"/>
                <w:szCs w:val="22"/>
              </w:rPr>
              <w:t>А.Файзи</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lang w:val="tt-RU" w:eastAsia="tt-RU"/>
              </w:rPr>
              <w:t>А.Файзи «Тукай» роман</w:t>
            </w:r>
          </w:p>
          <w:p w:rsidR="00AB3F33" w:rsidRPr="001E2EF1" w:rsidRDefault="00AB3F33" w:rsidP="001E2EF1">
            <w:pPr>
              <w:pStyle w:val="a3"/>
              <w:shd w:val="clear" w:color="auto" w:fill="auto"/>
              <w:spacing w:before="0" w:line="240" w:lineRule="auto"/>
              <w:ind w:left="120" w:firstLine="0"/>
              <w:jc w:val="left"/>
              <w:rPr>
                <w:sz w:val="22"/>
                <w:szCs w:val="22"/>
              </w:rPr>
            </w:pPr>
            <w:r w:rsidRPr="001E2EF1">
              <w:rPr>
                <w:sz w:val="22"/>
                <w:szCs w:val="22"/>
                <w:lang w:val="tt-RU" w:eastAsia="tt-RU"/>
              </w:rPr>
              <w:t>Сочинение "Габдулла Тукай образын гәүдәләндергән сәнгать әсәрләре."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5</w:t>
            </w:r>
          </w:p>
        </w:tc>
      </w:tr>
      <w:tr w:rsidR="00AB3F33" w:rsidRPr="001E2EF1" w:rsidTr="009F42DD">
        <w:trPr>
          <w:trHeight w:val="1266"/>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firstLine="0"/>
              <w:jc w:val="left"/>
              <w:rPr>
                <w:sz w:val="22"/>
                <w:szCs w:val="22"/>
              </w:rPr>
            </w:pPr>
            <w:r w:rsidRPr="001E2EF1">
              <w:rPr>
                <w:sz w:val="22"/>
                <w:szCs w:val="22"/>
              </w:rPr>
              <w:t>Внеклассное чтение</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numPr>
                <w:ilvl w:val="0"/>
                <w:numId w:val="6"/>
              </w:numPr>
              <w:shd w:val="clear" w:color="auto" w:fill="auto"/>
              <w:tabs>
                <w:tab w:val="left" w:pos="341"/>
              </w:tabs>
              <w:spacing w:before="0" w:line="240" w:lineRule="auto"/>
              <w:ind w:left="120" w:firstLine="0"/>
              <w:jc w:val="left"/>
              <w:rPr>
                <w:sz w:val="22"/>
                <w:szCs w:val="22"/>
              </w:rPr>
            </w:pPr>
            <w:r w:rsidRPr="001E2EF1">
              <w:rPr>
                <w:sz w:val="22"/>
                <w:szCs w:val="22"/>
                <w:lang w:val="tt-RU" w:eastAsia="tt-RU"/>
              </w:rPr>
              <w:t>Ф.Яруллин. "Урман әкияте" хикәясе.</w:t>
            </w:r>
          </w:p>
          <w:p w:rsidR="00AB3F33" w:rsidRPr="001E2EF1" w:rsidRDefault="00AB3F33" w:rsidP="001E2EF1">
            <w:pPr>
              <w:pStyle w:val="a3"/>
              <w:numPr>
                <w:ilvl w:val="0"/>
                <w:numId w:val="6"/>
              </w:numPr>
              <w:shd w:val="clear" w:color="auto" w:fill="auto"/>
              <w:tabs>
                <w:tab w:val="left" w:pos="355"/>
              </w:tabs>
              <w:spacing w:before="0" w:line="240" w:lineRule="auto"/>
              <w:ind w:left="120" w:firstLine="0"/>
              <w:jc w:val="left"/>
              <w:rPr>
                <w:sz w:val="22"/>
                <w:szCs w:val="22"/>
              </w:rPr>
            </w:pPr>
            <w:r w:rsidRPr="001E2EF1">
              <w:rPr>
                <w:sz w:val="22"/>
                <w:szCs w:val="22"/>
                <w:lang w:val="tt-RU" w:eastAsia="tt-RU"/>
              </w:rPr>
              <w:t>И.Гази. "Өч Мәхмүт" хикәясе.</w:t>
            </w:r>
          </w:p>
          <w:p w:rsidR="00AB3F33" w:rsidRPr="001E2EF1" w:rsidRDefault="00AB3F33" w:rsidP="001E2EF1">
            <w:pPr>
              <w:pStyle w:val="a3"/>
              <w:numPr>
                <w:ilvl w:val="0"/>
                <w:numId w:val="6"/>
              </w:numPr>
              <w:shd w:val="clear" w:color="auto" w:fill="auto"/>
              <w:tabs>
                <w:tab w:val="left" w:pos="350"/>
              </w:tabs>
              <w:spacing w:before="0" w:line="240" w:lineRule="auto"/>
              <w:ind w:left="120" w:firstLine="0"/>
              <w:jc w:val="left"/>
              <w:rPr>
                <w:sz w:val="22"/>
                <w:szCs w:val="22"/>
              </w:rPr>
            </w:pPr>
            <w:r w:rsidRPr="001E2EF1">
              <w:rPr>
                <w:sz w:val="22"/>
                <w:szCs w:val="22"/>
                <w:lang w:val="tt-RU" w:eastAsia="tt-RU"/>
              </w:rPr>
              <w:t>М.Җәлил. "Ана бәйрәме" шигыре.</w:t>
            </w:r>
          </w:p>
          <w:p w:rsidR="00AB3F33" w:rsidRPr="001E2EF1" w:rsidRDefault="00AB3F33" w:rsidP="001E2EF1">
            <w:pPr>
              <w:pStyle w:val="a3"/>
              <w:numPr>
                <w:ilvl w:val="0"/>
                <w:numId w:val="6"/>
              </w:numPr>
              <w:shd w:val="clear" w:color="auto" w:fill="auto"/>
              <w:tabs>
                <w:tab w:val="left" w:pos="360"/>
              </w:tabs>
              <w:spacing w:before="0" w:line="240" w:lineRule="auto"/>
              <w:ind w:left="120" w:firstLine="0"/>
              <w:jc w:val="left"/>
              <w:rPr>
                <w:sz w:val="22"/>
                <w:szCs w:val="22"/>
              </w:rPr>
            </w:pPr>
            <w:r w:rsidRPr="001E2EF1">
              <w:rPr>
                <w:sz w:val="22"/>
                <w:szCs w:val="22"/>
                <w:lang w:val="tt-RU" w:eastAsia="tt-RU"/>
              </w:rPr>
              <w:t>Л.Шагыйрьҗан. "Тукай тавышы" поэмасы.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4</w:t>
            </w:r>
          </w:p>
        </w:tc>
      </w:tr>
      <w:tr w:rsidR="00AB3F33" w:rsidRPr="001E2EF1" w:rsidTr="009F42DD">
        <w:trPr>
          <w:trHeight w:val="560"/>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firstLine="0"/>
              <w:jc w:val="left"/>
              <w:rPr>
                <w:sz w:val="22"/>
                <w:szCs w:val="22"/>
              </w:rPr>
            </w:pPr>
            <w:r w:rsidRPr="001E2EF1">
              <w:rPr>
                <w:sz w:val="22"/>
                <w:szCs w:val="22"/>
              </w:rPr>
              <w:t>Итого</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B3F33" w:rsidRPr="001E2EF1" w:rsidRDefault="00AB3F33" w:rsidP="001E2EF1">
            <w:pPr>
              <w:pStyle w:val="a3"/>
              <w:shd w:val="clear" w:color="auto" w:fill="auto"/>
              <w:spacing w:before="0" w:line="240" w:lineRule="auto"/>
              <w:ind w:left="580" w:firstLine="0"/>
              <w:jc w:val="left"/>
              <w:rPr>
                <w:sz w:val="22"/>
                <w:szCs w:val="22"/>
              </w:rPr>
            </w:pPr>
            <w:r w:rsidRPr="001E2EF1">
              <w:rPr>
                <w:sz w:val="22"/>
                <w:szCs w:val="22"/>
              </w:rPr>
              <w:t>70</w:t>
            </w:r>
          </w:p>
        </w:tc>
      </w:tr>
    </w:tbl>
    <w:p w:rsidR="00AB3F33" w:rsidRPr="001E2EF1" w:rsidRDefault="00AB3F33" w:rsidP="001E2EF1">
      <w:pPr>
        <w:pStyle w:val="Heading20"/>
        <w:keepNext/>
        <w:keepLines/>
        <w:shd w:val="clear" w:color="auto" w:fill="auto"/>
        <w:spacing w:before="0" w:after="0" w:line="240" w:lineRule="auto"/>
        <w:ind w:left="2980" w:right="2340"/>
        <w:rPr>
          <w:sz w:val="22"/>
          <w:szCs w:val="22"/>
        </w:rPr>
      </w:pPr>
    </w:p>
    <w:p w:rsidR="001E2EF1" w:rsidRDefault="001E2EF1" w:rsidP="001E2EF1">
      <w:pPr>
        <w:spacing w:after="5" w:line="240" w:lineRule="auto"/>
        <w:ind w:left="4285"/>
        <w:rPr>
          <w:rFonts w:ascii="Times New Roman" w:hAnsi="Times New Roman" w:cs="Times New Roman"/>
          <w:b/>
        </w:rPr>
      </w:pPr>
    </w:p>
    <w:p w:rsidR="001E2EF1" w:rsidRDefault="001E2EF1" w:rsidP="001E2EF1">
      <w:pPr>
        <w:spacing w:after="5" w:line="240" w:lineRule="auto"/>
        <w:ind w:left="4285"/>
        <w:rPr>
          <w:rFonts w:ascii="Times New Roman" w:hAnsi="Times New Roman" w:cs="Times New Roman"/>
          <w:b/>
        </w:rPr>
      </w:pPr>
    </w:p>
    <w:p w:rsidR="001E2EF1" w:rsidRDefault="001E2EF1" w:rsidP="001E2EF1">
      <w:pPr>
        <w:spacing w:after="5" w:line="240" w:lineRule="auto"/>
        <w:ind w:left="4285"/>
        <w:rPr>
          <w:rFonts w:ascii="Times New Roman" w:hAnsi="Times New Roman" w:cs="Times New Roman"/>
          <w:b/>
        </w:rPr>
      </w:pPr>
    </w:p>
    <w:p w:rsidR="001E2EF1" w:rsidRDefault="001E2EF1" w:rsidP="001E2EF1">
      <w:pPr>
        <w:spacing w:after="5" w:line="240" w:lineRule="auto"/>
        <w:ind w:left="4285"/>
        <w:rPr>
          <w:rFonts w:ascii="Times New Roman" w:hAnsi="Times New Roman" w:cs="Times New Roman"/>
          <w:b/>
        </w:rPr>
      </w:pPr>
    </w:p>
    <w:p w:rsidR="001E2EF1" w:rsidRDefault="001E2EF1" w:rsidP="001E2EF1">
      <w:pPr>
        <w:spacing w:after="5" w:line="240" w:lineRule="auto"/>
        <w:ind w:left="4285"/>
        <w:rPr>
          <w:rFonts w:ascii="Times New Roman" w:hAnsi="Times New Roman" w:cs="Times New Roman"/>
          <w:b/>
        </w:rPr>
      </w:pPr>
    </w:p>
    <w:p w:rsidR="001E2EF1" w:rsidRDefault="001E2EF1" w:rsidP="001E2EF1">
      <w:pPr>
        <w:spacing w:after="5" w:line="240" w:lineRule="auto"/>
        <w:ind w:left="4285"/>
        <w:rPr>
          <w:rFonts w:ascii="Times New Roman" w:hAnsi="Times New Roman" w:cs="Times New Roman"/>
          <w:b/>
        </w:rPr>
      </w:pPr>
    </w:p>
    <w:p w:rsidR="001E2EF1" w:rsidRDefault="001E2EF1" w:rsidP="001E2EF1">
      <w:pPr>
        <w:spacing w:after="5" w:line="240" w:lineRule="auto"/>
        <w:ind w:left="4285"/>
        <w:rPr>
          <w:rFonts w:ascii="Times New Roman" w:hAnsi="Times New Roman" w:cs="Times New Roman"/>
          <w:b/>
        </w:rPr>
      </w:pPr>
    </w:p>
    <w:p w:rsidR="001E2EF1" w:rsidRDefault="001E2EF1" w:rsidP="001E2EF1">
      <w:pPr>
        <w:spacing w:after="5" w:line="240" w:lineRule="auto"/>
        <w:ind w:left="4285"/>
        <w:rPr>
          <w:rFonts w:ascii="Times New Roman" w:hAnsi="Times New Roman" w:cs="Times New Roman"/>
          <w:b/>
        </w:rPr>
      </w:pPr>
    </w:p>
    <w:p w:rsidR="009F42DD" w:rsidRPr="001E2EF1" w:rsidRDefault="009F42DD" w:rsidP="001E2EF1">
      <w:pPr>
        <w:spacing w:after="5" w:line="240" w:lineRule="auto"/>
        <w:ind w:left="4285"/>
        <w:rPr>
          <w:rFonts w:ascii="Times New Roman" w:hAnsi="Times New Roman" w:cs="Times New Roman"/>
        </w:rPr>
      </w:pPr>
      <w:r w:rsidRPr="001E2EF1">
        <w:rPr>
          <w:rFonts w:ascii="Times New Roman" w:hAnsi="Times New Roman" w:cs="Times New Roman"/>
          <w:b/>
        </w:rPr>
        <w:t xml:space="preserve">Планируемые результаты по учебному предмету родная литература 7 класс </w:t>
      </w:r>
    </w:p>
    <w:p w:rsidR="009F42DD" w:rsidRPr="001E2EF1" w:rsidRDefault="009F42DD" w:rsidP="001E2EF1">
      <w:pPr>
        <w:spacing w:after="0" w:line="240" w:lineRule="auto"/>
        <w:ind w:left="8079"/>
        <w:rPr>
          <w:rFonts w:ascii="Times New Roman" w:hAnsi="Times New Roman" w:cs="Times New Roman"/>
        </w:rPr>
      </w:pPr>
      <w:r w:rsidRPr="001E2EF1">
        <w:rPr>
          <w:rFonts w:ascii="Times New Roman" w:hAnsi="Times New Roman" w:cs="Times New Roman"/>
          <w:b/>
        </w:rPr>
        <w:t xml:space="preserve"> </w:t>
      </w:r>
    </w:p>
    <w:tbl>
      <w:tblPr>
        <w:tblStyle w:val="TableGrid"/>
        <w:tblW w:w="15545" w:type="dxa"/>
        <w:tblInd w:w="307" w:type="dxa"/>
        <w:tblCellMar>
          <w:top w:w="7" w:type="dxa"/>
        </w:tblCellMar>
        <w:tblLook w:val="04A0" w:firstRow="1" w:lastRow="0" w:firstColumn="1" w:lastColumn="0" w:noHBand="0" w:noVBand="1"/>
      </w:tblPr>
      <w:tblGrid>
        <w:gridCol w:w="1961"/>
        <w:gridCol w:w="3401"/>
        <w:gridCol w:w="3704"/>
        <w:gridCol w:w="4112"/>
        <w:gridCol w:w="2367"/>
      </w:tblGrid>
      <w:tr w:rsidR="009F42DD" w:rsidRPr="001E2EF1" w:rsidTr="009F42DD">
        <w:trPr>
          <w:trHeight w:val="264"/>
        </w:trPr>
        <w:tc>
          <w:tcPr>
            <w:tcW w:w="1961" w:type="dxa"/>
            <w:vMerge w:val="restart"/>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121" w:right="68"/>
              <w:jc w:val="center"/>
              <w:rPr>
                <w:rFonts w:ascii="Times New Roman" w:hAnsi="Times New Roman" w:cs="Times New Roman"/>
              </w:rPr>
            </w:pPr>
            <w:r w:rsidRPr="001E2EF1">
              <w:rPr>
                <w:rFonts w:ascii="Times New Roman" w:hAnsi="Times New Roman" w:cs="Times New Roman"/>
                <w:b/>
              </w:rPr>
              <w:t xml:space="preserve">Название раздела </w:t>
            </w:r>
          </w:p>
        </w:tc>
        <w:tc>
          <w:tcPr>
            <w:tcW w:w="7105" w:type="dxa"/>
            <w:gridSpan w:val="2"/>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7"/>
              <w:jc w:val="center"/>
              <w:rPr>
                <w:rFonts w:ascii="Times New Roman" w:hAnsi="Times New Roman" w:cs="Times New Roman"/>
              </w:rPr>
            </w:pPr>
            <w:r w:rsidRPr="001E2EF1">
              <w:rPr>
                <w:rFonts w:ascii="Times New Roman" w:hAnsi="Times New Roman" w:cs="Times New Roman"/>
                <w:b/>
              </w:rPr>
              <w:t xml:space="preserve">Предметные результаты </w:t>
            </w:r>
          </w:p>
        </w:tc>
        <w:tc>
          <w:tcPr>
            <w:tcW w:w="4112" w:type="dxa"/>
            <w:vMerge w:val="restart"/>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1"/>
              <w:jc w:val="center"/>
              <w:rPr>
                <w:rFonts w:ascii="Times New Roman" w:hAnsi="Times New Roman" w:cs="Times New Roman"/>
              </w:rPr>
            </w:pPr>
            <w:proofErr w:type="spellStart"/>
            <w:r w:rsidRPr="001E2EF1">
              <w:rPr>
                <w:rFonts w:ascii="Times New Roman" w:hAnsi="Times New Roman" w:cs="Times New Roman"/>
                <w:b/>
              </w:rPr>
              <w:t>Метапредметные</w:t>
            </w:r>
            <w:proofErr w:type="spellEnd"/>
            <w:r w:rsidRPr="001E2EF1">
              <w:rPr>
                <w:rFonts w:ascii="Times New Roman" w:hAnsi="Times New Roman" w:cs="Times New Roman"/>
                <w:b/>
              </w:rPr>
              <w:t xml:space="preserve"> результаты </w:t>
            </w:r>
          </w:p>
        </w:tc>
        <w:tc>
          <w:tcPr>
            <w:tcW w:w="2367" w:type="dxa"/>
            <w:vMerge w:val="restart"/>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23"/>
              <w:ind w:right="3"/>
              <w:jc w:val="center"/>
              <w:rPr>
                <w:rFonts w:ascii="Times New Roman" w:hAnsi="Times New Roman" w:cs="Times New Roman"/>
              </w:rPr>
            </w:pPr>
            <w:r w:rsidRPr="001E2EF1">
              <w:rPr>
                <w:rFonts w:ascii="Times New Roman" w:hAnsi="Times New Roman" w:cs="Times New Roman"/>
                <w:b/>
              </w:rPr>
              <w:t xml:space="preserve">Личностные </w:t>
            </w:r>
          </w:p>
          <w:p w:rsidR="009F42DD" w:rsidRPr="001E2EF1" w:rsidRDefault="009F42DD" w:rsidP="001E2EF1">
            <w:pPr>
              <w:ind w:right="3"/>
              <w:jc w:val="center"/>
              <w:rPr>
                <w:rFonts w:ascii="Times New Roman" w:hAnsi="Times New Roman" w:cs="Times New Roman"/>
              </w:rPr>
            </w:pPr>
            <w:r w:rsidRPr="001E2EF1">
              <w:rPr>
                <w:rFonts w:ascii="Times New Roman" w:hAnsi="Times New Roman" w:cs="Times New Roman"/>
                <w:b/>
              </w:rPr>
              <w:t xml:space="preserve">результаты </w:t>
            </w:r>
          </w:p>
        </w:tc>
      </w:tr>
      <w:tr w:rsidR="009F42DD" w:rsidRPr="001E2EF1" w:rsidTr="009F42DD">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F42DD" w:rsidRPr="001E2EF1" w:rsidRDefault="009F42DD" w:rsidP="001E2EF1">
            <w:pPr>
              <w:rPr>
                <w:rFonts w:ascii="Times New Roman" w:eastAsia="Times New Roman" w:hAnsi="Times New Roman" w:cs="Times New Roman"/>
                <w:color w:val="000000"/>
              </w:rPr>
            </w:pP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5"/>
              <w:jc w:val="center"/>
              <w:rPr>
                <w:rFonts w:ascii="Times New Roman" w:hAnsi="Times New Roman" w:cs="Times New Roman"/>
              </w:rPr>
            </w:pPr>
            <w:r w:rsidRPr="001E2EF1">
              <w:rPr>
                <w:rFonts w:ascii="Times New Roman" w:hAnsi="Times New Roman" w:cs="Times New Roman"/>
                <w:b/>
              </w:rPr>
              <w:t xml:space="preserve">Ученик приобретает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1"/>
              <w:jc w:val="center"/>
              <w:rPr>
                <w:rFonts w:ascii="Times New Roman" w:hAnsi="Times New Roman" w:cs="Times New Roman"/>
              </w:rPr>
            </w:pPr>
            <w:r w:rsidRPr="001E2EF1">
              <w:rPr>
                <w:rFonts w:ascii="Times New Roman" w:hAnsi="Times New Roman" w:cs="Times New Roman"/>
                <w:b/>
              </w:rPr>
              <w:t xml:space="preserve">Получает возможности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F42DD" w:rsidRPr="001E2EF1" w:rsidRDefault="009F42DD" w:rsidP="001E2EF1">
            <w:pPr>
              <w:rPr>
                <w:rFonts w:ascii="Times New Roman" w:eastAsia="Times New Roman" w:hAnsi="Times New Roman" w:cs="Times New Roman"/>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F42DD" w:rsidRPr="001E2EF1" w:rsidRDefault="009F42DD" w:rsidP="001E2EF1">
            <w:pPr>
              <w:rPr>
                <w:rFonts w:ascii="Times New Roman" w:eastAsia="Times New Roman" w:hAnsi="Times New Roman" w:cs="Times New Roman"/>
                <w:color w:val="000000"/>
              </w:rPr>
            </w:pPr>
          </w:p>
        </w:tc>
      </w:tr>
      <w:tr w:rsidR="009F42DD" w:rsidRPr="001E2EF1" w:rsidTr="009F42DD">
        <w:trPr>
          <w:trHeight w:val="1959"/>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jc w:val="center"/>
              <w:rPr>
                <w:rFonts w:ascii="Times New Roman" w:hAnsi="Times New Roman" w:cs="Times New Roman"/>
              </w:rPr>
            </w:pPr>
            <w:r w:rsidRPr="001E2EF1">
              <w:rPr>
                <w:rFonts w:ascii="Times New Roman" w:hAnsi="Times New Roman" w:cs="Times New Roman"/>
              </w:rPr>
              <w:t xml:space="preserve">Литература как вид искусства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1" w:right="42" w:hanging="54"/>
              <w:rPr>
                <w:rFonts w:ascii="Times New Roman" w:hAnsi="Times New Roman" w:cs="Times New Roman"/>
              </w:rPr>
            </w:pPr>
            <w:r w:rsidRPr="001E2EF1">
              <w:rPr>
                <w:rFonts w:ascii="Times New Roman" w:hAnsi="Times New Roman" w:cs="Times New Roman"/>
              </w:rPr>
              <w:t xml:space="preserve"> Особенности построения модели жизни в искусстве слова. Литература как познавательное средство жизни и богатого духовного мира человека. Его нравственное и эстетическое воздействие на человека.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3" w:right="39"/>
              <w:rPr>
                <w:rFonts w:ascii="Times New Roman" w:hAnsi="Times New Roman" w:cs="Times New Roman"/>
              </w:rPr>
            </w:pPr>
            <w:r w:rsidRPr="001E2EF1">
              <w:rPr>
                <w:rFonts w:ascii="Times New Roman" w:hAnsi="Times New Roman" w:cs="Times New Roman"/>
              </w:rPr>
              <w:t xml:space="preserve">Повышение возможности образного мышления, отслеживая, к каким художественным мероприятиям обращается литература в образе жизни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3" w:right="39"/>
              <w:rPr>
                <w:rFonts w:ascii="Times New Roman" w:hAnsi="Times New Roman" w:cs="Times New Roman"/>
              </w:rPr>
            </w:pPr>
            <w:r w:rsidRPr="001E2EF1">
              <w:rPr>
                <w:rFonts w:ascii="Times New Roman" w:hAnsi="Times New Roman" w:cs="Times New Roman"/>
              </w:rPr>
              <w:t xml:space="preserve">Формирование общего представления об искусстве, определение особенностей литературы как словесного искусства, выявление взаимосвязи между другими видами искусства, основанными на словесном искусстве.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1"/>
              <w:rPr>
                <w:rFonts w:ascii="Times New Roman" w:hAnsi="Times New Roman" w:cs="Times New Roman"/>
              </w:rPr>
            </w:pPr>
            <w:r w:rsidRPr="001E2EF1">
              <w:rPr>
                <w:rFonts w:ascii="Times New Roman" w:hAnsi="Times New Roman" w:cs="Times New Roman"/>
              </w:rPr>
              <w:t xml:space="preserve"> </w:t>
            </w:r>
          </w:p>
          <w:p w:rsidR="009F42DD" w:rsidRPr="001E2EF1" w:rsidRDefault="009F42DD" w:rsidP="001E2EF1">
            <w:pPr>
              <w:spacing w:after="43"/>
              <w:ind w:left="41"/>
              <w:rPr>
                <w:rFonts w:ascii="Times New Roman" w:hAnsi="Times New Roman" w:cs="Times New Roman"/>
              </w:rPr>
            </w:pPr>
            <w:r w:rsidRPr="001E2EF1">
              <w:rPr>
                <w:rFonts w:ascii="Times New Roman" w:hAnsi="Times New Roman" w:cs="Times New Roman"/>
              </w:rPr>
              <w:t>Определение роли литературы в жизни</w:t>
            </w:r>
          </w:p>
          <w:p w:rsidR="009F42DD" w:rsidRPr="001E2EF1" w:rsidRDefault="009F42DD" w:rsidP="001E2EF1">
            <w:pPr>
              <w:ind w:left="41"/>
              <w:rPr>
                <w:rFonts w:ascii="Times New Roman" w:hAnsi="Times New Roman" w:cs="Times New Roman"/>
              </w:rPr>
            </w:pPr>
            <w:r w:rsidRPr="001E2EF1">
              <w:rPr>
                <w:rFonts w:ascii="Times New Roman" w:hAnsi="Times New Roman" w:cs="Times New Roman"/>
              </w:rPr>
              <w:t xml:space="preserve">человека </w:t>
            </w:r>
          </w:p>
        </w:tc>
      </w:tr>
      <w:tr w:rsidR="009F42DD" w:rsidRPr="001E2EF1" w:rsidTr="009F42DD">
        <w:trPr>
          <w:trHeight w:val="1274"/>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149" w:firstLine="151"/>
              <w:rPr>
                <w:rFonts w:ascii="Times New Roman" w:hAnsi="Times New Roman" w:cs="Times New Roman"/>
              </w:rPr>
            </w:pPr>
            <w:r w:rsidRPr="001E2EF1">
              <w:rPr>
                <w:rFonts w:ascii="Times New Roman" w:hAnsi="Times New Roman" w:cs="Times New Roman"/>
              </w:rPr>
              <w:t xml:space="preserve">Дастан, виды. </w:t>
            </w:r>
            <w:r w:rsidR="001E2EF1" w:rsidRPr="001E2EF1">
              <w:rPr>
                <w:rFonts w:ascii="Times New Roman" w:hAnsi="Times New Roman" w:cs="Times New Roman"/>
              </w:rPr>
              <w:t>Дастан «</w:t>
            </w:r>
            <w:r w:rsidRPr="001E2EF1">
              <w:rPr>
                <w:rFonts w:ascii="Times New Roman" w:hAnsi="Times New Roman" w:cs="Times New Roman"/>
              </w:rPr>
              <w:t>Идегәй»</w:t>
            </w:r>
            <w:proofErr w:type="gramStart"/>
            <w:r w:rsidRPr="001E2EF1">
              <w:rPr>
                <w:rFonts w:ascii="Times New Roman" w:hAnsi="Times New Roman" w:cs="Times New Roman"/>
              </w:rPr>
              <w:t xml:space="preserve"> .</w:t>
            </w:r>
            <w:proofErr w:type="gramEnd"/>
            <w:r w:rsidRPr="001E2EF1">
              <w:rPr>
                <w:rFonts w:ascii="Times New Roman" w:hAnsi="Times New Roman" w:cs="Times New Roman"/>
              </w:rPr>
              <w:t xml:space="preserve">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1" w:right="42"/>
              <w:rPr>
                <w:rFonts w:ascii="Times New Roman" w:hAnsi="Times New Roman" w:cs="Times New Roman"/>
              </w:rPr>
            </w:pPr>
            <w:r w:rsidRPr="001E2EF1">
              <w:rPr>
                <w:rFonts w:ascii="Times New Roman" w:hAnsi="Times New Roman" w:cs="Times New Roman"/>
              </w:rPr>
              <w:t xml:space="preserve">Условия, в которых создано произведение. Годы распада Золотой Орды. Анализ произведения. Влияние Дастана на развитие тат. литературы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44"/>
              <w:ind w:left="43" w:right="40"/>
              <w:rPr>
                <w:rFonts w:ascii="Times New Roman" w:hAnsi="Times New Roman" w:cs="Times New Roman"/>
              </w:rPr>
            </w:pPr>
            <w:r w:rsidRPr="001E2EF1">
              <w:rPr>
                <w:rFonts w:ascii="Times New Roman" w:hAnsi="Times New Roman" w:cs="Times New Roman"/>
              </w:rPr>
              <w:t xml:space="preserve">Изучение исторического эпоса "Идегей", анализ системы образов. Выполнять анализ произведения Открытие влияния Дастана на </w:t>
            </w:r>
          </w:p>
          <w:p w:rsidR="009F42DD" w:rsidRPr="001E2EF1" w:rsidRDefault="009F42DD" w:rsidP="001E2EF1">
            <w:pPr>
              <w:ind w:left="43"/>
              <w:rPr>
                <w:rFonts w:ascii="Times New Roman" w:hAnsi="Times New Roman" w:cs="Times New Roman"/>
              </w:rPr>
            </w:pPr>
            <w:r w:rsidRPr="001E2EF1">
              <w:rPr>
                <w:rFonts w:ascii="Times New Roman" w:hAnsi="Times New Roman" w:cs="Times New Roman"/>
              </w:rPr>
              <w:t xml:space="preserve">развитие татарской литературы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3" w:right="41"/>
              <w:rPr>
                <w:rFonts w:ascii="Times New Roman" w:hAnsi="Times New Roman" w:cs="Times New Roman"/>
              </w:rPr>
            </w:pPr>
            <w:r w:rsidRPr="001E2EF1">
              <w:rPr>
                <w:rFonts w:ascii="Times New Roman" w:hAnsi="Times New Roman" w:cs="Times New Roman"/>
              </w:rPr>
              <w:t xml:space="preserve">Освоение информации о жанре Дастана, оценка его высокой идейности, художественного совершенства.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1"/>
              <w:rPr>
                <w:rFonts w:ascii="Times New Roman" w:hAnsi="Times New Roman" w:cs="Times New Roman"/>
              </w:rPr>
            </w:pPr>
            <w:r w:rsidRPr="001E2EF1">
              <w:rPr>
                <w:rFonts w:ascii="Times New Roman" w:hAnsi="Times New Roman" w:cs="Times New Roman"/>
              </w:rPr>
              <w:t xml:space="preserve">Обладание </w:t>
            </w:r>
          </w:p>
          <w:p w:rsidR="009F42DD" w:rsidRPr="001E2EF1" w:rsidRDefault="009F42DD" w:rsidP="001E2EF1">
            <w:pPr>
              <w:spacing w:after="3"/>
              <w:ind w:left="41"/>
              <w:rPr>
                <w:rFonts w:ascii="Times New Roman" w:hAnsi="Times New Roman" w:cs="Times New Roman"/>
              </w:rPr>
            </w:pPr>
            <w:r w:rsidRPr="001E2EF1">
              <w:rPr>
                <w:rFonts w:ascii="Times New Roman" w:hAnsi="Times New Roman" w:cs="Times New Roman"/>
              </w:rPr>
              <w:t xml:space="preserve">нравственными </w:t>
            </w:r>
          </w:p>
          <w:p w:rsidR="009F42DD" w:rsidRPr="001E2EF1" w:rsidRDefault="009F42DD" w:rsidP="001E2EF1">
            <w:pPr>
              <w:ind w:left="41"/>
              <w:rPr>
                <w:rFonts w:ascii="Times New Roman" w:hAnsi="Times New Roman" w:cs="Times New Roman"/>
              </w:rPr>
            </w:pPr>
            <w:r w:rsidRPr="001E2EF1">
              <w:rPr>
                <w:rFonts w:ascii="Times New Roman" w:hAnsi="Times New Roman" w:cs="Times New Roman"/>
              </w:rPr>
              <w:t xml:space="preserve">качествами </w:t>
            </w:r>
            <w:r w:rsidRPr="001E2EF1">
              <w:rPr>
                <w:rFonts w:ascii="Times New Roman" w:hAnsi="Times New Roman" w:cs="Times New Roman"/>
              </w:rPr>
              <w:tab/>
              <w:t xml:space="preserve">через оценку действий героев Дастана </w:t>
            </w:r>
          </w:p>
        </w:tc>
      </w:tr>
      <w:tr w:rsidR="009F42DD" w:rsidRPr="001E2EF1" w:rsidTr="009F42DD">
        <w:trPr>
          <w:trHeight w:val="1781"/>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398" w:firstLine="41"/>
              <w:rPr>
                <w:rFonts w:ascii="Times New Roman" w:hAnsi="Times New Roman" w:cs="Times New Roman"/>
              </w:rPr>
            </w:pPr>
            <w:r w:rsidRPr="001E2EF1">
              <w:rPr>
                <w:rFonts w:ascii="Times New Roman" w:hAnsi="Times New Roman" w:cs="Times New Roman"/>
              </w:rPr>
              <w:t xml:space="preserve">Литература  начала ХХв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1" w:right="42"/>
              <w:rPr>
                <w:rFonts w:ascii="Times New Roman" w:hAnsi="Times New Roman" w:cs="Times New Roman"/>
              </w:rPr>
            </w:pPr>
            <w:r w:rsidRPr="001E2EF1">
              <w:rPr>
                <w:rFonts w:ascii="Times New Roman" w:hAnsi="Times New Roman" w:cs="Times New Roman"/>
              </w:rPr>
              <w:t xml:space="preserve">Проблема нации, нравственные, философские и литературно– эстетические поиски писателей, опыты. Выход на площадь героев нового типа.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3" w:right="37"/>
              <w:rPr>
                <w:rFonts w:ascii="Times New Roman" w:hAnsi="Times New Roman" w:cs="Times New Roman"/>
              </w:rPr>
            </w:pPr>
            <w:r w:rsidRPr="001E2EF1">
              <w:rPr>
                <w:rFonts w:ascii="Times New Roman" w:hAnsi="Times New Roman" w:cs="Times New Roman"/>
              </w:rPr>
              <w:t xml:space="preserve">Начало ХХ </w:t>
            </w:r>
            <w:r w:rsidR="00D436A9" w:rsidRPr="001E2EF1">
              <w:rPr>
                <w:rFonts w:ascii="Times New Roman" w:hAnsi="Times New Roman" w:cs="Times New Roman"/>
              </w:rPr>
              <w:t>в. Определение</w:t>
            </w:r>
            <w:r w:rsidRPr="001E2EF1">
              <w:rPr>
                <w:rFonts w:ascii="Times New Roman" w:hAnsi="Times New Roman" w:cs="Times New Roman"/>
              </w:rPr>
              <w:t xml:space="preserve"> особенностей литературы, признание богатой эпохи в литературном развитии. Освоение Восточно Европейс кой и русско-европейской литературно-философских, культурных достижений словесного искусства.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3"/>
              <w:rPr>
                <w:rFonts w:ascii="Times New Roman" w:hAnsi="Times New Roman" w:cs="Times New Roman"/>
              </w:rPr>
            </w:pPr>
            <w:r w:rsidRPr="001E2EF1">
              <w:rPr>
                <w:rFonts w:ascii="Times New Roman" w:hAnsi="Times New Roman" w:cs="Times New Roman"/>
              </w:rPr>
              <w:t xml:space="preserve">Изучение литературы начала ХХ века в связи </w:t>
            </w:r>
            <w:r w:rsidRPr="001E2EF1">
              <w:rPr>
                <w:rFonts w:ascii="Times New Roman" w:hAnsi="Times New Roman" w:cs="Times New Roman"/>
              </w:rPr>
              <w:tab/>
              <w:t xml:space="preserve">с </w:t>
            </w:r>
            <w:r w:rsidRPr="001E2EF1">
              <w:rPr>
                <w:rFonts w:ascii="Times New Roman" w:hAnsi="Times New Roman" w:cs="Times New Roman"/>
              </w:rPr>
              <w:tab/>
              <w:t xml:space="preserve">политико-историческими событиями в стране.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1" w:right="40"/>
              <w:rPr>
                <w:rFonts w:ascii="Times New Roman" w:hAnsi="Times New Roman" w:cs="Times New Roman"/>
              </w:rPr>
            </w:pPr>
            <w:r w:rsidRPr="001E2EF1">
              <w:rPr>
                <w:rFonts w:ascii="Times New Roman" w:hAnsi="Times New Roman" w:cs="Times New Roman"/>
              </w:rPr>
              <w:t xml:space="preserve">Создание чувства гордости за свой народ историей, культурой, литературой. </w:t>
            </w:r>
          </w:p>
        </w:tc>
      </w:tr>
      <w:tr w:rsidR="009F42DD" w:rsidRPr="001E2EF1" w:rsidTr="009F42DD">
        <w:trPr>
          <w:trHeight w:val="1781"/>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jc w:val="center"/>
              <w:rPr>
                <w:rFonts w:ascii="Times New Roman" w:hAnsi="Times New Roman" w:cs="Times New Roman"/>
              </w:rPr>
            </w:pPr>
            <w:r w:rsidRPr="001E2EF1">
              <w:rPr>
                <w:rFonts w:ascii="Times New Roman" w:hAnsi="Times New Roman" w:cs="Times New Roman"/>
              </w:rPr>
              <w:t>Стихи Тукая «Нации»,</w:t>
            </w:r>
            <w:proofErr w:type="gramStart"/>
            <w:r w:rsidRPr="001E2EF1">
              <w:rPr>
                <w:rFonts w:ascii="Times New Roman" w:hAnsi="Times New Roman" w:cs="Times New Roman"/>
              </w:rPr>
              <w:t xml:space="preserve"> .</w:t>
            </w:r>
            <w:proofErr w:type="gramEnd"/>
            <w:r w:rsidRPr="001E2EF1">
              <w:rPr>
                <w:rFonts w:ascii="Times New Roman" w:hAnsi="Times New Roman" w:cs="Times New Roman"/>
              </w:rPr>
              <w:t xml:space="preserve"> </w:t>
            </w:r>
          </w:p>
          <w:p w:rsidR="009F42DD" w:rsidRPr="001E2EF1" w:rsidRDefault="009F42DD" w:rsidP="001E2EF1">
            <w:pPr>
              <w:ind w:left="154"/>
              <w:rPr>
                <w:rFonts w:ascii="Times New Roman" w:hAnsi="Times New Roman" w:cs="Times New Roman"/>
              </w:rPr>
            </w:pPr>
            <w:r w:rsidRPr="001E2EF1">
              <w:rPr>
                <w:rFonts w:ascii="Times New Roman" w:hAnsi="Times New Roman" w:cs="Times New Roman"/>
              </w:rPr>
              <w:t xml:space="preserve">“Милли моңнар”, </w:t>
            </w:r>
          </w:p>
          <w:p w:rsidR="009F42DD" w:rsidRPr="001E2EF1" w:rsidRDefault="009F42DD" w:rsidP="001E2EF1">
            <w:pPr>
              <w:spacing w:after="16"/>
              <w:ind w:right="4"/>
              <w:jc w:val="center"/>
              <w:rPr>
                <w:rFonts w:ascii="Times New Roman" w:hAnsi="Times New Roman" w:cs="Times New Roman"/>
              </w:rPr>
            </w:pPr>
            <w:r w:rsidRPr="001E2EF1">
              <w:rPr>
                <w:rFonts w:ascii="Times New Roman" w:hAnsi="Times New Roman" w:cs="Times New Roman"/>
              </w:rPr>
              <w:t xml:space="preserve">“Шагыйрь”, </w:t>
            </w:r>
          </w:p>
          <w:p w:rsidR="009F42DD" w:rsidRPr="001E2EF1" w:rsidRDefault="009F42DD" w:rsidP="001E2EF1">
            <w:pPr>
              <w:ind w:left="2"/>
              <w:jc w:val="center"/>
              <w:rPr>
                <w:rFonts w:ascii="Times New Roman" w:hAnsi="Times New Roman" w:cs="Times New Roman"/>
              </w:rPr>
            </w:pPr>
            <w:r w:rsidRPr="001E2EF1">
              <w:rPr>
                <w:rFonts w:ascii="Times New Roman" w:hAnsi="Times New Roman" w:cs="Times New Roman"/>
              </w:rPr>
              <w:t xml:space="preserve">“Театр”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1" w:right="42"/>
              <w:rPr>
                <w:rFonts w:ascii="Times New Roman" w:hAnsi="Times New Roman" w:cs="Times New Roman"/>
              </w:rPr>
            </w:pPr>
            <w:r w:rsidRPr="001E2EF1">
              <w:rPr>
                <w:rFonts w:ascii="Times New Roman" w:hAnsi="Times New Roman" w:cs="Times New Roman"/>
              </w:rPr>
              <w:t xml:space="preserve">Жизнь и творчество Г. </w:t>
            </w:r>
            <w:r w:rsidR="00D436A9" w:rsidRPr="001E2EF1">
              <w:rPr>
                <w:rFonts w:ascii="Times New Roman" w:hAnsi="Times New Roman" w:cs="Times New Roman"/>
              </w:rPr>
              <w:t>Тукая. Углубление</w:t>
            </w:r>
            <w:r w:rsidRPr="001E2EF1">
              <w:rPr>
                <w:rFonts w:ascii="Times New Roman" w:hAnsi="Times New Roman" w:cs="Times New Roman"/>
              </w:rPr>
              <w:t xml:space="preserve"> знаний; изучение стихов; гражданская лирика на примере творчества Г. Тукая, понятия авторской позиции.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3" w:right="40"/>
              <w:rPr>
                <w:rFonts w:ascii="Times New Roman" w:hAnsi="Times New Roman" w:cs="Times New Roman"/>
              </w:rPr>
            </w:pPr>
            <w:r w:rsidRPr="001E2EF1">
              <w:rPr>
                <w:rFonts w:ascii="Times New Roman" w:hAnsi="Times New Roman" w:cs="Times New Roman"/>
              </w:rPr>
              <w:t xml:space="preserve">Выявление авторской позиции и определение качеств гражданской лирики в стихах» Милләтә“,” Милли Моннар“,” поэт“,” Театр".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1"/>
              <w:ind w:left="43" w:right="39"/>
              <w:rPr>
                <w:rFonts w:ascii="Times New Roman" w:hAnsi="Times New Roman" w:cs="Times New Roman"/>
              </w:rPr>
            </w:pPr>
            <w:r w:rsidRPr="001E2EF1">
              <w:rPr>
                <w:rFonts w:ascii="Times New Roman" w:hAnsi="Times New Roman" w:cs="Times New Roman"/>
              </w:rPr>
              <w:t xml:space="preserve">Представление Г. Тукая на общественной почве своего времени, понимание того, что эпоха и поэт неразрывны </w:t>
            </w:r>
          </w:p>
          <w:p w:rsidR="009F42DD" w:rsidRPr="001E2EF1" w:rsidRDefault="009F42DD" w:rsidP="001E2EF1">
            <w:pPr>
              <w:ind w:left="43" w:right="41"/>
              <w:rPr>
                <w:rFonts w:ascii="Times New Roman" w:hAnsi="Times New Roman" w:cs="Times New Roman"/>
              </w:rPr>
            </w:pPr>
            <w:r w:rsidRPr="001E2EF1">
              <w:rPr>
                <w:rFonts w:ascii="Times New Roman" w:hAnsi="Times New Roman" w:cs="Times New Roman"/>
              </w:rPr>
              <w:t xml:space="preserve">. Формировать мысли в письменном виде, последовательно аргументируя их примерами.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1" w:right="39"/>
              <w:rPr>
                <w:rFonts w:ascii="Times New Roman" w:hAnsi="Times New Roman" w:cs="Times New Roman"/>
              </w:rPr>
            </w:pPr>
            <w:r w:rsidRPr="001E2EF1">
              <w:rPr>
                <w:rFonts w:ascii="Times New Roman" w:hAnsi="Times New Roman" w:cs="Times New Roman"/>
              </w:rPr>
              <w:t xml:space="preserve">Понимание содержания </w:t>
            </w:r>
            <w:r w:rsidR="00D436A9" w:rsidRPr="001E2EF1">
              <w:rPr>
                <w:rFonts w:ascii="Times New Roman" w:hAnsi="Times New Roman" w:cs="Times New Roman"/>
              </w:rPr>
              <w:t>национального сознания</w:t>
            </w:r>
            <w:r w:rsidRPr="001E2EF1">
              <w:rPr>
                <w:rFonts w:ascii="Times New Roman" w:hAnsi="Times New Roman" w:cs="Times New Roman"/>
              </w:rPr>
              <w:t xml:space="preserve"> глубокого чувства любви к нации, величия служения нации. Достижение понимания сути национальных чувств. </w:t>
            </w:r>
          </w:p>
        </w:tc>
      </w:tr>
      <w:tr w:rsidR="009F42DD" w:rsidRPr="001E2EF1" w:rsidTr="009F42DD">
        <w:trPr>
          <w:trHeight w:val="2794"/>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19"/>
              <w:jc w:val="center"/>
              <w:rPr>
                <w:rFonts w:ascii="Times New Roman" w:hAnsi="Times New Roman" w:cs="Times New Roman"/>
              </w:rPr>
            </w:pPr>
            <w:r w:rsidRPr="001E2EF1">
              <w:rPr>
                <w:rFonts w:ascii="Times New Roman" w:hAnsi="Times New Roman" w:cs="Times New Roman"/>
              </w:rPr>
              <w:t xml:space="preserve">Рассказ  </w:t>
            </w:r>
          </w:p>
          <w:p w:rsidR="009F42DD" w:rsidRPr="001E2EF1" w:rsidRDefault="009F42DD" w:rsidP="001E2EF1">
            <w:pPr>
              <w:spacing w:after="18"/>
              <w:ind w:right="2"/>
              <w:jc w:val="center"/>
              <w:rPr>
                <w:rFonts w:ascii="Times New Roman" w:hAnsi="Times New Roman" w:cs="Times New Roman"/>
              </w:rPr>
            </w:pPr>
            <w:r w:rsidRPr="001E2EF1">
              <w:rPr>
                <w:rFonts w:ascii="Times New Roman" w:hAnsi="Times New Roman" w:cs="Times New Roman"/>
              </w:rPr>
              <w:t xml:space="preserve">Н.Думави  </w:t>
            </w:r>
          </w:p>
          <w:p w:rsidR="009F42DD" w:rsidRPr="001E2EF1" w:rsidRDefault="009F42DD" w:rsidP="001E2EF1">
            <w:pPr>
              <w:ind w:left="194"/>
              <w:rPr>
                <w:rFonts w:ascii="Times New Roman" w:hAnsi="Times New Roman" w:cs="Times New Roman"/>
              </w:rPr>
            </w:pPr>
            <w:r w:rsidRPr="001E2EF1">
              <w:rPr>
                <w:rFonts w:ascii="Times New Roman" w:hAnsi="Times New Roman" w:cs="Times New Roman"/>
              </w:rPr>
              <w:t xml:space="preserve">«Молодая мама»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D436A9">
            <w:pPr>
              <w:ind w:left="41" w:right="39"/>
              <w:rPr>
                <w:rFonts w:ascii="Times New Roman" w:hAnsi="Times New Roman" w:cs="Times New Roman"/>
              </w:rPr>
            </w:pPr>
            <w:r w:rsidRPr="001E2EF1">
              <w:rPr>
                <w:rFonts w:ascii="Times New Roman" w:hAnsi="Times New Roman" w:cs="Times New Roman"/>
              </w:rPr>
              <w:t>Знание информации о жизни, творчестве Н.Думави; раскрытие его поэтичности и мастерства рассказа; изучение истории «молодой матери»; определение особенностей жанра рассказа в произведении; образность в лит</w:t>
            </w:r>
            <w:proofErr w:type="gramStart"/>
            <w:r w:rsidRPr="001E2EF1">
              <w:rPr>
                <w:rFonts w:ascii="Times New Roman" w:hAnsi="Times New Roman" w:cs="Times New Roman"/>
              </w:rPr>
              <w:t>.-</w:t>
            </w:r>
            <w:proofErr w:type="gramEnd"/>
            <w:r w:rsidRPr="001E2EF1">
              <w:rPr>
                <w:rFonts w:ascii="Times New Roman" w:hAnsi="Times New Roman" w:cs="Times New Roman"/>
              </w:rPr>
              <w:t xml:space="preserve">ном произведении, определение образов человека: </w:t>
            </w:r>
            <w:r w:rsidR="00D436A9" w:rsidRPr="001E2EF1">
              <w:rPr>
                <w:rFonts w:ascii="Times New Roman" w:hAnsi="Times New Roman" w:cs="Times New Roman"/>
              </w:rPr>
              <w:t>основан</w:t>
            </w:r>
            <w:r w:rsidRPr="001E2EF1">
              <w:rPr>
                <w:rFonts w:ascii="Times New Roman" w:hAnsi="Times New Roman" w:cs="Times New Roman"/>
              </w:rPr>
              <w:t xml:space="preserve">., </w:t>
            </w:r>
            <w:r w:rsidR="00D436A9" w:rsidRPr="001E2EF1">
              <w:rPr>
                <w:rFonts w:ascii="Times New Roman" w:hAnsi="Times New Roman" w:cs="Times New Roman"/>
              </w:rPr>
              <w:t>вспомогательное</w:t>
            </w:r>
            <w:r w:rsidRPr="001E2EF1">
              <w:rPr>
                <w:rFonts w:ascii="Times New Roman" w:hAnsi="Times New Roman" w:cs="Times New Roman"/>
              </w:rPr>
              <w:t xml:space="preserve">., участвующие герои, сводные образы.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3"/>
              <w:rPr>
                <w:rFonts w:ascii="Times New Roman" w:hAnsi="Times New Roman" w:cs="Times New Roman"/>
              </w:rPr>
            </w:pPr>
            <w:r w:rsidRPr="001E2EF1">
              <w:rPr>
                <w:rFonts w:ascii="Times New Roman" w:hAnsi="Times New Roman" w:cs="Times New Roman"/>
              </w:rPr>
              <w:t xml:space="preserve">Творчество Н.Думави и открытие ценности </w:t>
            </w:r>
            <w:r w:rsidR="00D436A9" w:rsidRPr="001E2EF1">
              <w:rPr>
                <w:rFonts w:ascii="Times New Roman" w:hAnsi="Times New Roman" w:cs="Times New Roman"/>
              </w:rPr>
              <w:t>рассказа «молодая</w:t>
            </w:r>
            <w:r w:rsidRPr="001E2EF1">
              <w:rPr>
                <w:rFonts w:ascii="Times New Roman" w:hAnsi="Times New Roman" w:cs="Times New Roman"/>
              </w:rPr>
              <w:t xml:space="preserve"> мать».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3"/>
              <w:rPr>
                <w:rFonts w:ascii="Times New Roman" w:hAnsi="Times New Roman" w:cs="Times New Roman"/>
              </w:rPr>
            </w:pPr>
            <w:r w:rsidRPr="001E2EF1">
              <w:rPr>
                <w:rFonts w:ascii="Times New Roman" w:hAnsi="Times New Roman" w:cs="Times New Roman"/>
              </w:rPr>
              <w:t xml:space="preserve">Освоение методов оценки жанра рассказа.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43"/>
              <w:ind w:left="41" w:right="41"/>
              <w:rPr>
                <w:rFonts w:ascii="Times New Roman" w:hAnsi="Times New Roman" w:cs="Times New Roman"/>
              </w:rPr>
            </w:pPr>
            <w:r w:rsidRPr="001E2EF1">
              <w:rPr>
                <w:rFonts w:ascii="Times New Roman" w:hAnsi="Times New Roman" w:cs="Times New Roman"/>
              </w:rPr>
              <w:t>Создание положительных качеств на примере героев</w:t>
            </w:r>
          </w:p>
          <w:p w:rsidR="009F42DD" w:rsidRPr="001E2EF1" w:rsidRDefault="009F42DD" w:rsidP="001E2EF1">
            <w:pPr>
              <w:ind w:left="41"/>
              <w:rPr>
                <w:rFonts w:ascii="Times New Roman" w:hAnsi="Times New Roman" w:cs="Times New Roman"/>
              </w:rPr>
            </w:pPr>
            <w:r w:rsidRPr="001E2EF1">
              <w:rPr>
                <w:rFonts w:ascii="Times New Roman" w:hAnsi="Times New Roman" w:cs="Times New Roman"/>
              </w:rPr>
              <w:t xml:space="preserve">произведения </w:t>
            </w:r>
          </w:p>
        </w:tc>
      </w:tr>
      <w:tr w:rsidR="009F42DD" w:rsidRPr="001E2EF1" w:rsidTr="009F42DD">
        <w:trPr>
          <w:trHeight w:val="516"/>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114" w:right="59"/>
              <w:jc w:val="center"/>
              <w:rPr>
                <w:rFonts w:ascii="Times New Roman" w:hAnsi="Times New Roman" w:cs="Times New Roman"/>
              </w:rPr>
            </w:pPr>
            <w:r w:rsidRPr="001E2EF1">
              <w:rPr>
                <w:rFonts w:ascii="Times New Roman" w:hAnsi="Times New Roman" w:cs="Times New Roman"/>
              </w:rPr>
              <w:t xml:space="preserve">Повесть Ш.Камала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tabs>
                <w:tab w:val="center" w:pos="1309"/>
                <w:tab w:val="right" w:pos="3401"/>
              </w:tabs>
              <w:rPr>
                <w:rFonts w:ascii="Times New Roman" w:hAnsi="Times New Roman" w:cs="Times New Roman"/>
              </w:rPr>
            </w:pPr>
            <w:r w:rsidRPr="001E2EF1">
              <w:rPr>
                <w:rFonts w:ascii="Times New Roman" w:hAnsi="Times New Roman" w:cs="Times New Roman"/>
              </w:rPr>
              <w:t xml:space="preserve">В </w:t>
            </w:r>
            <w:r w:rsidRPr="001E2EF1">
              <w:rPr>
                <w:rFonts w:ascii="Times New Roman" w:hAnsi="Times New Roman" w:cs="Times New Roman"/>
              </w:rPr>
              <w:tab/>
              <w:t xml:space="preserve">произведении </w:t>
            </w:r>
            <w:r w:rsidRPr="001E2EF1">
              <w:rPr>
                <w:rFonts w:ascii="Times New Roman" w:hAnsi="Times New Roman" w:cs="Times New Roman"/>
              </w:rPr>
              <w:tab/>
              <w:t xml:space="preserve">отражены </w:t>
            </w:r>
          </w:p>
          <w:p w:rsidR="009F42DD" w:rsidRPr="001E2EF1" w:rsidRDefault="009F42DD" w:rsidP="001E2EF1">
            <w:pPr>
              <w:ind w:left="41"/>
              <w:rPr>
                <w:rFonts w:ascii="Times New Roman" w:hAnsi="Times New Roman" w:cs="Times New Roman"/>
              </w:rPr>
            </w:pPr>
            <w:r w:rsidRPr="001E2EF1">
              <w:rPr>
                <w:rFonts w:ascii="Times New Roman" w:hAnsi="Times New Roman" w:cs="Times New Roman"/>
              </w:rPr>
              <w:t xml:space="preserve">жанровые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3"/>
              <w:rPr>
                <w:rFonts w:ascii="Times New Roman" w:hAnsi="Times New Roman" w:cs="Times New Roman"/>
              </w:rPr>
            </w:pPr>
            <w:r w:rsidRPr="001E2EF1">
              <w:rPr>
                <w:rFonts w:ascii="Times New Roman" w:hAnsi="Times New Roman" w:cs="Times New Roman"/>
              </w:rPr>
              <w:t xml:space="preserve">Образность литературного произведения. Образ, символ, деталь,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3"/>
              <w:rPr>
                <w:rFonts w:ascii="Times New Roman" w:hAnsi="Times New Roman" w:cs="Times New Roman"/>
              </w:rPr>
            </w:pPr>
            <w:r w:rsidRPr="001E2EF1">
              <w:rPr>
                <w:rFonts w:ascii="Times New Roman" w:hAnsi="Times New Roman" w:cs="Times New Roman"/>
              </w:rPr>
              <w:t xml:space="preserve">Умение Сравнивать, анализировать; развитие речи, увеличение словарного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41"/>
              <w:rPr>
                <w:rFonts w:ascii="Times New Roman" w:hAnsi="Times New Roman" w:cs="Times New Roman"/>
              </w:rPr>
            </w:pPr>
            <w:r w:rsidRPr="001E2EF1">
              <w:rPr>
                <w:rFonts w:ascii="Times New Roman" w:hAnsi="Times New Roman" w:cs="Times New Roman"/>
              </w:rPr>
              <w:t>Формирование у близких людей чувства</w:t>
            </w:r>
          </w:p>
        </w:tc>
      </w:tr>
    </w:tbl>
    <w:p w:rsidR="009F42DD" w:rsidRPr="001E2EF1" w:rsidRDefault="009F42DD" w:rsidP="001E2EF1">
      <w:pPr>
        <w:spacing w:after="0" w:line="240" w:lineRule="auto"/>
        <w:ind w:left="-427" w:right="312"/>
        <w:rPr>
          <w:rFonts w:ascii="Times New Roman" w:eastAsia="Times New Roman" w:hAnsi="Times New Roman" w:cs="Times New Roman"/>
          <w:color w:val="000000"/>
        </w:rPr>
      </w:pPr>
    </w:p>
    <w:tbl>
      <w:tblPr>
        <w:tblStyle w:val="TableGrid"/>
        <w:tblW w:w="15545" w:type="dxa"/>
        <w:tblInd w:w="307" w:type="dxa"/>
        <w:tblCellMar>
          <w:top w:w="43" w:type="dxa"/>
          <w:left w:w="41" w:type="dxa"/>
        </w:tblCellMar>
        <w:tblLook w:val="04A0" w:firstRow="1" w:lastRow="0" w:firstColumn="1" w:lastColumn="0" w:noHBand="0" w:noVBand="1"/>
      </w:tblPr>
      <w:tblGrid>
        <w:gridCol w:w="1961"/>
        <w:gridCol w:w="3401"/>
        <w:gridCol w:w="3704"/>
        <w:gridCol w:w="4112"/>
        <w:gridCol w:w="2367"/>
      </w:tblGrid>
      <w:tr w:rsidR="009F42DD" w:rsidRPr="001E2EF1" w:rsidTr="009F42DD">
        <w:trPr>
          <w:trHeight w:val="1020"/>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2"/>
              <w:jc w:val="center"/>
              <w:rPr>
                <w:rFonts w:ascii="Times New Roman" w:hAnsi="Times New Roman" w:cs="Times New Roman"/>
              </w:rPr>
            </w:pPr>
            <w:r w:rsidRPr="001E2EF1">
              <w:rPr>
                <w:rFonts w:ascii="Times New Roman" w:hAnsi="Times New Roman" w:cs="Times New Roman"/>
              </w:rPr>
              <w:t xml:space="preserve">« Чайки»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D436A9" w:rsidP="001E2EF1">
            <w:pPr>
              <w:rPr>
                <w:rFonts w:ascii="Times New Roman" w:hAnsi="Times New Roman" w:cs="Times New Roman"/>
              </w:rPr>
            </w:pPr>
            <w:r w:rsidRPr="001E2EF1">
              <w:rPr>
                <w:rFonts w:ascii="Times New Roman" w:hAnsi="Times New Roman" w:cs="Times New Roman"/>
              </w:rPr>
              <w:t>особенности. Литературном</w:t>
            </w:r>
            <w:r w:rsidR="009F42DD" w:rsidRPr="001E2EF1">
              <w:rPr>
                <w:rFonts w:ascii="Times New Roman" w:hAnsi="Times New Roman" w:cs="Times New Roman"/>
              </w:rPr>
              <w:t xml:space="preserve"> произведении (хронотоп).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37"/>
              <w:rPr>
                <w:rFonts w:ascii="Times New Roman" w:hAnsi="Times New Roman" w:cs="Times New Roman"/>
              </w:rPr>
            </w:pPr>
            <w:r w:rsidRPr="001E2EF1">
              <w:rPr>
                <w:rFonts w:ascii="Times New Roman" w:hAnsi="Times New Roman" w:cs="Times New Roman"/>
              </w:rPr>
              <w:t xml:space="preserve">аллегория. Образ природы и предмета. Пейзаж, портрет. </w:t>
            </w:r>
            <w:r w:rsidR="00D436A9" w:rsidRPr="001E2EF1">
              <w:rPr>
                <w:rFonts w:ascii="Times New Roman" w:hAnsi="Times New Roman" w:cs="Times New Roman"/>
              </w:rPr>
              <w:t>Психологизм</w:t>
            </w:r>
            <w:r w:rsidRPr="001E2EF1">
              <w:rPr>
                <w:rFonts w:ascii="Times New Roman" w:hAnsi="Times New Roman" w:cs="Times New Roman"/>
              </w:rPr>
              <w:t xml:space="preserve">. </w:t>
            </w:r>
            <w:r w:rsidR="00D436A9" w:rsidRPr="001E2EF1">
              <w:rPr>
                <w:rFonts w:ascii="Times New Roman" w:hAnsi="Times New Roman" w:cs="Times New Roman"/>
              </w:rPr>
              <w:t>Место, время</w:t>
            </w:r>
            <w:r w:rsidRPr="001E2EF1">
              <w:rPr>
                <w:rFonts w:ascii="Times New Roman" w:hAnsi="Times New Roman" w:cs="Times New Roman"/>
              </w:rPr>
              <w:t xml:space="preserve"> </w:t>
            </w:r>
            <w:r w:rsidR="00D436A9" w:rsidRPr="001E2EF1">
              <w:rPr>
                <w:rFonts w:ascii="Times New Roman" w:hAnsi="Times New Roman" w:cs="Times New Roman"/>
              </w:rPr>
              <w:t>в произведении</w:t>
            </w:r>
            <w:r w:rsidRPr="001E2EF1">
              <w:rPr>
                <w:rFonts w:ascii="Times New Roman" w:hAnsi="Times New Roman" w:cs="Times New Roman"/>
              </w:rPr>
              <w:t xml:space="preserve"> отражены жанровые особенности.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запаса.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9"/>
              <w:rPr>
                <w:rFonts w:ascii="Times New Roman" w:hAnsi="Times New Roman" w:cs="Times New Roman"/>
              </w:rPr>
            </w:pPr>
            <w:r w:rsidRPr="001E2EF1">
              <w:rPr>
                <w:rFonts w:ascii="Times New Roman" w:hAnsi="Times New Roman" w:cs="Times New Roman"/>
              </w:rPr>
              <w:t xml:space="preserve">внимательности, уважения к друзьям, серьезного </w:t>
            </w:r>
            <w:proofErr w:type="spellStart"/>
            <w:proofErr w:type="gramStart"/>
            <w:r w:rsidRPr="001E2EF1">
              <w:rPr>
                <w:rFonts w:ascii="Times New Roman" w:hAnsi="Times New Roman" w:cs="Times New Roman"/>
              </w:rPr>
              <w:t>отноше-ния</w:t>
            </w:r>
            <w:proofErr w:type="spellEnd"/>
            <w:proofErr w:type="gramEnd"/>
            <w:r w:rsidRPr="001E2EF1">
              <w:rPr>
                <w:rFonts w:ascii="Times New Roman" w:hAnsi="Times New Roman" w:cs="Times New Roman"/>
              </w:rPr>
              <w:t xml:space="preserve"> к профессии. </w:t>
            </w:r>
          </w:p>
        </w:tc>
      </w:tr>
      <w:tr w:rsidR="009F42DD" w:rsidRPr="001E2EF1" w:rsidTr="009F42DD">
        <w:trPr>
          <w:trHeight w:val="1781"/>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64" w:right="277"/>
              <w:jc w:val="center"/>
              <w:rPr>
                <w:rFonts w:ascii="Times New Roman" w:hAnsi="Times New Roman" w:cs="Times New Roman"/>
              </w:rPr>
            </w:pPr>
            <w:r w:rsidRPr="001E2EF1">
              <w:rPr>
                <w:rFonts w:ascii="Times New Roman" w:hAnsi="Times New Roman" w:cs="Times New Roman"/>
              </w:rPr>
              <w:t xml:space="preserve">Литература  в 1920-1930гг.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Определение особенностей литературы в 1920-1930 - х годах.</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37"/>
              <w:rPr>
                <w:rFonts w:ascii="Times New Roman" w:hAnsi="Times New Roman" w:cs="Times New Roman"/>
              </w:rPr>
            </w:pPr>
            <w:r w:rsidRPr="001E2EF1">
              <w:rPr>
                <w:rFonts w:ascii="Times New Roman" w:hAnsi="Times New Roman" w:cs="Times New Roman"/>
              </w:rPr>
              <w:t xml:space="preserve">Исторические причины, </w:t>
            </w:r>
            <w:r w:rsidR="00D436A9" w:rsidRPr="001E2EF1">
              <w:rPr>
                <w:rFonts w:ascii="Times New Roman" w:hAnsi="Times New Roman" w:cs="Times New Roman"/>
              </w:rPr>
              <w:t>повлиявшие</w:t>
            </w:r>
            <w:r w:rsidRPr="001E2EF1">
              <w:rPr>
                <w:rFonts w:ascii="Times New Roman" w:hAnsi="Times New Roman" w:cs="Times New Roman"/>
              </w:rPr>
              <w:t xml:space="preserve"> на литературный ход. Их противодействие развитию лит</w:t>
            </w:r>
            <w:proofErr w:type="gramStart"/>
            <w:r w:rsidRPr="001E2EF1">
              <w:rPr>
                <w:rFonts w:ascii="Times New Roman" w:hAnsi="Times New Roman" w:cs="Times New Roman"/>
              </w:rPr>
              <w:t>.-</w:t>
            </w:r>
            <w:proofErr w:type="spellStart"/>
            <w:proofErr w:type="gramEnd"/>
            <w:r w:rsidRPr="001E2EF1">
              <w:rPr>
                <w:rFonts w:ascii="Times New Roman" w:hAnsi="Times New Roman" w:cs="Times New Roman"/>
              </w:rPr>
              <w:t>ры</w:t>
            </w:r>
            <w:proofErr w:type="spellEnd"/>
            <w:r w:rsidRPr="001E2EF1">
              <w:rPr>
                <w:rFonts w:ascii="Times New Roman" w:hAnsi="Times New Roman" w:cs="Times New Roman"/>
              </w:rPr>
              <w:t xml:space="preserve">. Разнообразие литературных произведений (продолжение национальных традиций, произведение, созданное в рамках новой идеологии).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21"/>
              <w:ind w:left="2"/>
              <w:rPr>
                <w:rFonts w:ascii="Times New Roman" w:hAnsi="Times New Roman" w:cs="Times New Roman"/>
              </w:rPr>
            </w:pPr>
            <w:r w:rsidRPr="001E2EF1">
              <w:rPr>
                <w:rFonts w:ascii="Times New Roman" w:hAnsi="Times New Roman" w:cs="Times New Roman"/>
              </w:rPr>
              <w:t xml:space="preserve">- Изучение литературы в 1920-1930-х </w:t>
            </w:r>
          </w:p>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годах, связанное с </w:t>
            </w:r>
            <w:r w:rsidR="00D436A9" w:rsidRPr="001E2EF1">
              <w:rPr>
                <w:rFonts w:ascii="Times New Roman" w:hAnsi="Times New Roman" w:cs="Times New Roman"/>
              </w:rPr>
              <w:t>политик историческими</w:t>
            </w:r>
            <w:r w:rsidRPr="001E2EF1">
              <w:rPr>
                <w:rFonts w:ascii="Times New Roman" w:hAnsi="Times New Roman" w:cs="Times New Roman"/>
              </w:rPr>
              <w:t xml:space="preserve"> событиями в стране.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9"/>
              <w:rPr>
                <w:rFonts w:ascii="Times New Roman" w:hAnsi="Times New Roman" w:cs="Times New Roman"/>
              </w:rPr>
            </w:pPr>
            <w:r w:rsidRPr="001E2EF1">
              <w:rPr>
                <w:rFonts w:ascii="Times New Roman" w:hAnsi="Times New Roman" w:cs="Times New Roman"/>
              </w:rPr>
              <w:t xml:space="preserve">Определение качеств героя современности через то, что литература неразрывно связана с историей народа. </w:t>
            </w:r>
          </w:p>
        </w:tc>
      </w:tr>
      <w:tr w:rsidR="009F42DD" w:rsidRPr="001E2EF1" w:rsidTr="009F42DD">
        <w:trPr>
          <w:trHeight w:val="1277"/>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20"/>
              <w:ind w:right="42"/>
              <w:jc w:val="center"/>
              <w:rPr>
                <w:rFonts w:ascii="Times New Roman" w:hAnsi="Times New Roman" w:cs="Times New Roman"/>
              </w:rPr>
            </w:pPr>
            <w:r w:rsidRPr="001E2EF1">
              <w:rPr>
                <w:rFonts w:ascii="Times New Roman" w:hAnsi="Times New Roman" w:cs="Times New Roman"/>
              </w:rPr>
              <w:t xml:space="preserve">Х.Такташ  </w:t>
            </w:r>
          </w:p>
          <w:p w:rsidR="009F42DD" w:rsidRPr="001E2EF1" w:rsidRDefault="009F42DD" w:rsidP="001E2EF1">
            <w:pPr>
              <w:spacing w:after="5"/>
              <w:jc w:val="center"/>
              <w:rPr>
                <w:rFonts w:ascii="Times New Roman" w:hAnsi="Times New Roman" w:cs="Times New Roman"/>
              </w:rPr>
            </w:pPr>
            <w:r w:rsidRPr="001E2EF1">
              <w:rPr>
                <w:rFonts w:ascii="Times New Roman" w:hAnsi="Times New Roman" w:cs="Times New Roman"/>
              </w:rPr>
              <w:t xml:space="preserve">Лиро-эпический жанр,  </w:t>
            </w:r>
          </w:p>
          <w:p w:rsidR="009F42DD" w:rsidRPr="001E2EF1" w:rsidRDefault="009F42DD" w:rsidP="001E2EF1">
            <w:pPr>
              <w:ind w:left="101"/>
              <w:rPr>
                <w:rFonts w:ascii="Times New Roman" w:hAnsi="Times New Roman" w:cs="Times New Roman"/>
              </w:rPr>
            </w:pPr>
            <w:r w:rsidRPr="001E2EF1">
              <w:rPr>
                <w:rFonts w:ascii="Times New Roman" w:hAnsi="Times New Roman" w:cs="Times New Roman"/>
              </w:rPr>
              <w:t xml:space="preserve">поэма “Мокамай”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2"/>
              <w:rPr>
                <w:rFonts w:ascii="Times New Roman" w:hAnsi="Times New Roman" w:cs="Times New Roman"/>
              </w:rPr>
            </w:pPr>
            <w:r w:rsidRPr="001E2EF1">
              <w:rPr>
                <w:rFonts w:ascii="Times New Roman" w:hAnsi="Times New Roman" w:cs="Times New Roman"/>
              </w:rPr>
              <w:t xml:space="preserve">Литературные приемы, присущие поэме; образность, понимание строения произведения.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39"/>
              <w:rPr>
                <w:rFonts w:ascii="Times New Roman" w:hAnsi="Times New Roman" w:cs="Times New Roman"/>
              </w:rPr>
            </w:pPr>
            <w:r w:rsidRPr="001E2EF1">
              <w:rPr>
                <w:rFonts w:ascii="Times New Roman" w:hAnsi="Times New Roman" w:cs="Times New Roman"/>
              </w:rPr>
              <w:t xml:space="preserve">Лирические, эпические образы в поэме. Персонаж, характер. </w:t>
            </w:r>
            <w:proofErr w:type="spellStart"/>
            <w:proofErr w:type="gramStart"/>
            <w:r w:rsidRPr="001E2EF1">
              <w:rPr>
                <w:rFonts w:ascii="Times New Roman" w:hAnsi="Times New Roman" w:cs="Times New Roman"/>
              </w:rPr>
              <w:t>Сос-тав</w:t>
            </w:r>
            <w:proofErr w:type="spellEnd"/>
            <w:proofErr w:type="gramEnd"/>
            <w:r w:rsidRPr="001E2EF1">
              <w:rPr>
                <w:rFonts w:ascii="Times New Roman" w:hAnsi="Times New Roman" w:cs="Times New Roman"/>
              </w:rPr>
              <w:t>: наружное, внутреннее строе-</w:t>
            </w:r>
            <w:proofErr w:type="spellStart"/>
            <w:r w:rsidRPr="001E2EF1">
              <w:rPr>
                <w:rFonts w:ascii="Times New Roman" w:hAnsi="Times New Roman" w:cs="Times New Roman"/>
              </w:rPr>
              <w:t>ние</w:t>
            </w:r>
            <w:proofErr w:type="spellEnd"/>
            <w:r w:rsidRPr="001E2EF1">
              <w:rPr>
                <w:rFonts w:ascii="Times New Roman" w:hAnsi="Times New Roman" w:cs="Times New Roman"/>
              </w:rPr>
              <w:t xml:space="preserve">. Описаны мир, место, время. Текст: эпиграф, посвящение.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40"/>
              <w:ind w:left="2"/>
              <w:rPr>
                <w:rFonts w:ascii="Times New Roman" w:hAnsi="Times New Roman" w:cs="Times New Roman"/>
              </w:rPr>
            </w:pPr>
            <w:r w:rsidRPr="001E2EF1">
              <w:rPr>
                <w:rFonts w:ascii="Times New Roman" w:hAnsi="Times New Roman" w:cs="Times New Roman"/>
              </w:rPr>
              <w:t xml:space="preserve">Раскрыть чувства лирического героя, систему образов произведения, </w:t>
            </w:r>
          </w:p>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аргументировать свое мнение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Быть верным своему другу. </w:t>
            </w:r>
          </w:p>
        </w:tc>
      </w:tr>
      <w:tr w:rsidR="009F42DD" w:rsidRPr="001E2EF1" w:rsidTr="009F42DD">
        <w:trPr>
          <w:trHeight w:val="1275"/>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17"/>
              <w:ind w:right="43"/>
              <w:jc w:val="center"/>
              <w:rPr>
                <w:rFonts w:ascii="Times New Roman" w:hAnsi="Times New Roman" w:cs="Times New Roman"/>
              </w:rPr>
            </w:pPr>
            <w:r w:rsidRPr="001E2EF1">
              <w:rPr>
                <w:rFonts w:ascii="Times New Roman" w:hAnsi="Times New Roman" w:cs="Times New Roman"/>
              </w:rPr>
              <w:t xml:space="preserve">Комедия  </w:t>
            </w:r>
          </w:p>
          <w:p w:rsidR="009F42DD" w:rsidRPr="001E2EF1" w:rsidRDefault="009F42DD" w:rsidP="001E2EF1">
            <w:pPr>
              <w:spacing w:after="20"/>
              <w:ind w:right="44"/>
              <w:jc w:val="center"/>
              <w:rPr>
                <w:rFonts w:ascii="Times New Roman" w:hAnsi="Times New Roman" w:cs="Times New Roman"/>
              </w:rPr>
            </w:pPr>
            <w:r w:rsidRPr="001E2EF1">
              <w:rPr>
                <w:rFonts w:ascii="Times New Roman" w:hAnsi="Times New Roman" w:cs="Times New Roman"/>
              </w:rPr>
              <w:t xml:space="preserve">Г.Исхаки  </w:t>
            </w:r>
          </w:p>
          <w:p w:rsidR="009F42DD" w:rsidRPr="001E2EF1" w:rsidRDefault="009F42DD" w:rsidP="001E2EF1">
            <w:pPr>
              <w:ind w:right="39"/>
              <w:jc w:val="center"/>
              <w:rPr>
                <w:rFonts w:ascii="Times New Roman" w:hAnsi="Times New Roman" w:cs="Times New Roman"/>
              </w:rPr>
            </w:pPr>
            <w:r w:rsidRPr="001E2EF1">
              <w:rPr>
                <w:rFonts w:ascii="Times New Roman" w:hAnsi="Times New Roman" w:cs="Times New Roman"/>
              </w:rPr>
              <w:t xml:space="preserve">«Җан Баевич»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1"/>
              <w:rPr>
                <w:rFonts w:ascii="Times New Roman" w:hAnsi="Times New Roman" w:cs="Times New Roman"/>
              </w:rPr>
            </w:pPr>
            <w:r w:rsidRPr="001E2EF1">
              <w:rPr>
                <w:rFonts w:ascii="Times New Roman" w:hAnsi="Times New Roman" w:cs="Times New Roman"/>
              </w:rPr>
              <w:t xml:space="preserve">Ознакомление с жизнью и творчеством драматурга. Развитие знаний о комедийном жанре драматического вида, анализ комедии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Художественная разработка комедии "Жан Баевича", оценка героев.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Умение сравнивать жизнь с литературным произведением, делать выводы.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45"/>
              <w:rPr>
                <w:rFonts w:ascii="Times New Roman" w:hAnsi="Times New Roman" w:cs="Times New Roman"/>
              </w:rPr>
            </w:pPr>
            <w:r w:rsidRPr="001E2EF1">
              <w:rPr>
                <w:rFonts w:ascii="Times New Roman" w:hAnsi="Times New Roman" w:cs="Times New Roman"/>
              </w:rPr>
              <w:t>Воспитание себя через принятие ценности</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задуманной идеи </w:t>
            </w:r>
          </w:p>
        </w:tc>
      </w:tr>
      <w:tr w:rsidR="009F42DD" w:rsidRPr="001E2EF1" w:rsidTr="009F42DD">
        <w:trPr>
          <w:trHeight w:val="1526"/>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18"/>
              <w:ind w:right="41"/>
              <w:jc w:val="center"/>
              <w:rPr>
                <w:rFonts w:ascii="Times New Roman" w:hAnsi="Times New Roman" w:cs="Times New Roman"/>
              </w:rPr>
            </w:pPr>
            <w:r w:rsidRPr="001E2EF1">
              <w:rPr>
                <w:rFonts w:ascii="Times New Roman" w:hAnsi="Times New Roman" w:cs="Times New Roman"/>
              </w:rPr>
              <w:t xml:space="preserve">Повесть </w:t>
            </w:r>
          </w:p>
          <w:p w:rsidR="009F42DD" w:rsidRPr="001E2EF1" w:rsidRDefault="00D436A9" w:rsidP="001E2EF1">
            <w:pPr>
              <w:spacing w:after="20"/>
              <w:ind w:right="42"/>
              <w:jc w:val="center"/>
              <w:rPr>
                <w:rFonts w:ascii="Times New Roman" w:hAnsi="Times New Roman" w:cs="Times New Roman"/>
              </w:rPr>
            </w:pPr>
            <w:r w:rsidRPr="001E2EF1">
              <w:rPr>
                <w:rFonts w:ascii="Times New Roman" w:hAnsi="Times New Roman" w:cs="Times New Roman"/>
              </w:rPr>
              <w:t>Г. Ибрагимова</w:t>
            </w:r>
            <w:r w:rsidR="009F42DD" w:rsidRPr="001E2EF1">
              <w:rPr>
                <w:rFonts w:ascii="Times New Roman" w:hAnsi="Times New Roman" w:cs="Times New Roman"/>
              </w:rPr>
              <w:t xml:space="preserve"> </w:t>
            </w:r>
          </w:p>
          <w:p w:rsidR="009F42DD" w:rsidRPr="001E2EF1" w:rsidRDefault="009F42DD" w:rsidP="001E2EF1">
            <w:pPr>
              <w:ind w:left="125"/>
              <w:rPr>
                <w:rFonts w:ascii="Times New Roman" w:hAnsi="Times New Roman" w:cs="Times New Roman"/>
              </w:rPr>
            </w:pPr>
            <w:r w:rsidRPr="001E2EF1">
              <w:rPr>
                <w:rFonts w:ascii="Times New Roman" w:hAnsi="Times New Roman" w:cs="Times New Roman"/>
              </w:rPr>
              <w:t xml:space="preserve">“Красные цветы”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3"/>
              <w:rPr>
                <w:rFonts w:ascii="Times New Roman" w:hAnsi="Times New Roman" w:cs="Times New Roman"/>
              </w:rPr>
            </w:pPr>
            <w:r w:rsidRPr="001E2EF1">
              <w:rPr>
                <w:rFonts w:ascii="Times New Roman" w:hAnsi="Times New Roman" w:cs="Times New Roman"/>
              </w:rPr>
              <w:t xml:space="preserve">Укрепление знаний по жизни и творчеству Г. Ибрагимова, изучение произведения «Красные цветы»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20"/>
              <w:ind w:left="2" w:right="40"/>
              <w:rPr>
                <w:rFonts w:ascii="Times New Roman" w:hAnsi="Times New Roman" w:cs="Times New Roman"/>
              </w:rPr>
            </w:pPr>
            <w:r w:rsidRPr="001E2EF1">
              <w:rPr>
                <w:rFonts w:ascii="Times New Roman" w:hAnsi="Times New Roman" w:cs="Times New Roman"/>
              </w:rPr>
              <w:t>Образность лит</w:t>
            </w:r>
            <w:proofErr w:type="gramStart"/>
            <w:r w:rsidRPr="001E2EF1">
              <w:rPr>
                <w:rFonts w:ascii="Times New Roman" w:hAnsi="Times New Roman" w:cs="Times New Roman"/>
              </w:rPr>
              <w:t>.-</w:t>
            </w:r>
            <w:proofErr w:type="spellStart"/>
            <w:proofErr w:type="gramEnd"/>
            <w:r w:rsidRPr="001E2EF1">
              <w:rPr>
                <w:rFonts w:ascii="Times New Roman" w:hAnsi="Times New Roman" w:cs="Times New Roman"/>
              </w:rPr>
              <w:t>го</w:t>
            </w:r>
            <w:proofErr w:type="spellEnd"/>
            <w:r w:rsidRPr="001E2EF1">
              <w:rPr>
                <w:rFonts w:ascii="Times New Roman" w:hAnsi="Times New Roman" w:cs="Times New Roman"/>
              </w:rPr>
              <w:t xml:space="preserve"> произведения Образ, символ, деталь, аллегория. Содержание: событие, явление, скрытое содержание, контекст. </w:t>
            </w:r>
            <w:r w:rsidR="00D436A9" w:rsidRPr="001E2EF1">
              <w:rPr>
                <w:rFonts w:ascii="Times New Roman" w:hAnsi="Times New Roman" w:cs="Times New Roman"/>
              </w:rPr>
              <w:t>Тема</w:t>
            </w:r>
            <w:r w:rsidRPr="001E2EF1">
              <w:rPr>
                <w:rFonts w:ascii="Times New Roman" w:hAnsi="Times New Roman" w:cs="Times New Roman"/>
              </w:rPr>
              <w:t xml:space="preserve">, проблема, идея, пафос. </w:t>
            </w:r>
            <w:proofErr w:type="spellStart"/>
            <w:proofErr w:type="gramStart"/>
            <w:r w:rsidRPr="001E2EF1">
              <w:rPr>
                <w:rFonts w:ascii="Times New Roman" w:hAnsi="Times New Roman" w:cs="Times New Roman"/>
              </w:rPr>
              <w:t>Идеаль</w:t>
            </w:r>
            <w:proofErr w:type="spellEnd"/>
            <w:r w:rsidRPr="001E2EF1">
              <w:rPr>
                <w:rFonts w:ascii="Times New Roman" w:hAnsi="Times New Roman" w:cs="Times New Roman"/>
              </w:rPr>
              <w:t>-но</w:t>
            </w:r>
            <w:proofErr w:type="gramEnd"/>
            <w:r w:rsidRPr="001E2EF1">
              <w:rPr>
                <w:rFonts w:ascii="Times New Roman" w:hAnsi="Times New Roman" w:cs="Times New Roman"/>
              </w:rPr>
              <w:t xml:space="preserve">. </w:t>
            </w:r>
          </w:p>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Особенности речевой речи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42"/>
              <w:ind w:left="2" w:right="40"/>
              <w:rPr>
                <w:rFonts w:ascii="Times New Roman" w:hAnsi="Times New Roman" w:cs="Times New Roman"/>
              </w:rPr>
            </w:pPr>
            <w:r w:rsidRPr="001E2EF1">
              <w:rPr>
                <w:rFonts w:ascii="Times New Roman" w:hAnsi="Times New Roman" w:cs="Times New Roman"/>
              </w:rPr>
              <w:t xml:space="preserve">Развитие художественного чтения, логического мышления, способности мыслить, учебной активности, </w:t>
            </w:r>
          </w:p>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диалогической и монологической речи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tabs>
                <w:tab w:val="center" w:pos="1170"/>
                <w:tab w:val="right" w:pos="2326"/>
              </w:tabs>
              <w:spacing w:after="23"/>
              <w:rPr>
                <w:rFonts w:ascii="Times New Roman" w:hAnsi="Times New Roman" w:cs="Times New Roman"/>
              </w:rPr>
            </w:pPr>
            <w:r w:rsidRPr="001E2EF1">
              <w:rPr>
                <w:rFonts w:ascii="Times New Roman" w:hAnsi="Times New Roman" w:cs="Times New Roman"/>
              </w:rPr>
              <w:t xml:space="preserve">Дружба </w:t>
            </w:r>
            <w:r w:rsidRPr="001E2EF1">
              <w:rPr>
                <w:rFonts w:ascii="Times New Roman" w:hAnsi="Times New Roman" w:cs="Times New Roman"/>
              </w:rPr>
              <w:tab/>
              <w:t xml:space="preserve">и </w:t>
            </w:r>
            <w:r w:rsidRPr="001E2EF1">
              <w:rPr>
                <w:rFonts w:ascii="Times New Roman" w:hAnsi="Times New Roman" w:cs="Times New Roman"/>
              </w:rPr>
              <w:tab/>
              <w:t>умение</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сотрудничать </w:t>
            </w:r>
          </w:p>
        </w:tc>
      </w:tr>
      <w:tr w:rsidR="009F42DD" w:rsidRPr="001E2EF1" w:rsidTr="009F42DD">
        <w:trPr>
          <w:trHeight w:val="1073"/>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jc w:val="center"/>
              <w:rPr>
                <w:rFonts w:ascii="Times New Roman" w:hAnsi="Times New Roman" w:cs="Times New Roman"/>
              </w:rPr>
            </w:pPr>
            <w:r w:rsidRPr="001E2EF1">
              <w:rPr>
                <w:rFonts w:ascii="Times New Roman" w:hAnsi="Times New Roman" w:cs="Times New Roman"/>
              </w:rPr>
              <w:t xml:space="preserve">Татарская литература  </w:t>
            </w:r>
          </w:p>
          <w:p w:rsidR="009F42DD" w:rsidRPr="001E2EF1" w:rsidRDefault="009F42DD" w:rsidP="001E2EF1">
            <w:pPr>
              <w:spacing w:after="19"/>
              <w:ind w:right="42"/>
              <w:jc w:val="center"/>
              <w:rPr>
                <w:rFonts w:ascii="Times New Roman" w:hAnsi="Times New Roman" w:cs="Times New Roman"/>
              </w:rPr>
            </w:pPr>
            <w:r w:rsidRPr="001E2EF1">
              <w:rPr>
                <w:rFonts w:ascii="Times New Roman" w:hAnsi="Times New Roman" w:cs="Times New Roman"/>
              </w:rPr>
              <w:t xml:space="preserve">во XX половине </w:t>
            </w:r>
          </w:p>
          <w:p w:rsidR="009F42DD" w:rsidRPr="001E2EF1" w:rsidRDefault="009F42DD" w:rsidP="001E2EF1">
            <w:pPr>
              <w:ind w:right="40"/>
              <w:jc w:val="center"/>
              <w:rPr>
                <w:rFonts w:ascii="Times New Roman" w:hAnsi="Times New Roman" w:cs="Times New Roman"/>
              </w:rPr>
            </w:pPr>
            <w:r w:rsidRPr="001E2EF1">
              <w:rPr>
                <w:rFonts w:ascii="Times New Roman" w:hAnsi="Times New Roman" w:cs="Times New Roman"/>
              </w:rPr>
              <w:t xml:space="preserve">ХХ века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Определение </w:t>
            </w:r>
            <w:r w:rsidRPr="001E2EF1">
              <w:rPr>
                <w:rFonts w:ascii="Times New Roman" w:hAnsi="Times New Roman" w:cs="Times New Roman"/>
              </w:rPr>
              <w:tab/>
              <w:t xml:space="preserve">особенностей татарской </w:t>
            </w:r>
            <w:r w:rsidRPr="001E2EF1">
              <w:rPr>
                <w:rFonts w:ascii="Times New Roman" w:hAnsi="Times New Roman" w:cs="Times New Roman"/>
              </w:rPr>
              <w:tab/>
              <w:t xml:space="preserve">литературы </w:t>
            </w:r>
            <w:r w:rsidRPr="001E2EF1">
              <w:rPr>
                <w:rFonts w:ascii="Times New Roman" w:hAnsi="Times New Roman" w:cs="Times New Roman"/>
              </w:rPr>
              <w:tab/>
              <w:t xml:space="preserve">второй половины ХХ века. </w:t>
            </w:r>
            <w:r w:rsidRPr="001E2EF1">
              <w:rPr>
                <w:rFonts w:ascii="Times New Roman" w:hAnsi="Times New Roman" w:cs="Times New Roman"/>
              </w:rPr>
              <w:tab/>
              <w:t xml:space="preserve">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37"/>
              <w:rPr>
                <w:rFonts w:ascii="Times New Roman" w:hAnsi="Times New Roman" w:cs="Times New Roman"/>
              </w:rPr>
            </w:pPr>
            <w:r w:rsidRPr="001E2EF1">
              <w:rPr>
                <w:rFonts w:ascii="Times New Roman" w:hAnsi="Times New Roman" w:cs="Times New Roman"/>
              </w:rPr>
              <w:t>Стремление лит</w:t>
            </w:r>
            <w:proofErr w:type="gramStart"/>
            <w:r w:rsidRPr="001E2EF1">
              <w:rPr>
                <w:rFonts w:ascii="Times New Roman" w:hAnsi="Times New Roman" w:cs="Times New Roman"/>
              </w:rPr>
              <w:t>.-</w:t>
            </w:r>
            <w:proofErr w:type="spellStart"/>
            <w:proofErr w:type="gramEnd"/>
            <w:r w:rsidRPr="001E2EF1">
              <w:rPr>
                <w:rFonts w:ascii="Times New Roman" w:hAnsi="Times New Roman" w:cs="Times New Roman"/>
              </w:rPr>
              <w:t>ры</w:t>
            </w:r>
            <w:proofErr w:type="spellEnd"/>
            <w:r w:rsidRPr="001E2EF1">
              <w:rPr>
                <w:rFonts w:ascii="Times New Roman" w:hAnsi="Times New Roman" w:cs="Times New Roman"/>
              </w:rPr>
              <w:t xml:space="preserve"> к новизне: обращение к новым творческим течениям, жанровым формам, темам, поиск в вопросе лит.-</w:t>
            </w:r>
            <w:proofErr w:type="spellStart"/>
            <w:r w:rsidRPr="001E2EF1">
              <w:rPr>
                <w:rFonts w:ascii="Times New Roman" w:hAnsi="Times New Roman" w:cs="Times New Roman"/>
              </w:rPr>
              <w:t>го</w:t>
            </w:r>
            <w:proofErr w:type="spellEnd"/>
            <w:r w:rsidRPr="001E2EF1">
              <w:rPr>
                <w:rFonts w:ascii="Times New Roman" w:hAnsi="Times New Roman" w:cs="Times New Roman"/>
              </w:rPr>
              <w:t xml:space="preserve"> героя.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40"/>
              <w:rPr>
                <w:rFonts w:ascii="Times New Roman" w:hAnsi="Times New Roman" w:cs="Times New Roman"/>
              </w:rPr>
            </w:pPr>
            <w:r w:rsidRPr="001E2EF1">
              <w:rPr>
                <w:rFonts w:ascii="Times New Roman" w:hAnsi="Times New Roman" w:cs="Times New Roman"/>
              </w:rPr>
              <w:t xml:space="preserve">Во второй половине ХХ века изучение татарской литературы, связанное с историческими событиями в </w:t>
            </w:r>
            <w:r w:rsidR="00D436A9" w:rsidRPr="001E2EF1">
              <w:rPr>
                <w:rFonts w:ascii="Times New Roman" w:hAnsi="Times New Roman" w:cs="Times New Roman"/>
              </w:rPr>
              <w:t>стране,</w:t>
            </w:r>
            <w:r w:rsidRPr="001E2EF1">
              <w:rPr>
                <w:rFonts w:ascii="Times New Roman" w:hAnsi="Times New Roman" w:cs="Times New Roman"/>
              </w:rPr>
              <w:t xml:space="preserve">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44"/>
              <w:ind w:right="39"/>
              <w:rPr>
                <w:rFonts w:ascii="Times New Roman" w:hAnsi="Times New Roman" w:cs="Times New Roman"/>
              </w:rPr>
            </w:pPr>
            <w:r w:rsidRPr="001E2EF1">
              <w:rPr>
                <w:rFonts w:ascii="Times New Roman" w:hAnsi="Times New Roman" w:cs="Times New Roman"/>
              </w:rPr>
              <w:t>вызвать большой интерес к чтению на основе разнообразия</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тем в </w:t>
            </w:r>
            <w:r w:rsidR="00D436A9" w:rsidRPr="001E2EF1">
              <w:rPr>
                <w:rFonts w:ascii="Times New Roman" w:hAnsi="Times New Roman" w:cs="Times New Roman"/>
              </w:rPr>
              <w:t>литератур</w:t>
            </w:r>
            <w:r w:rsidRPr="001E2EF1">
              <w:rPr>
                <w:rFonts w:ascii="Times New Roman" w:hAnsi="Times New Roman" w:cs="Times New Roman"/>
              </w:rPr>
              <w:t xml:space="preserve"> </w:t>
            </w:r>
          </w:p>
        </w:tc>
      </w:tr>
      <w:tr w:rsidR="009F42DD" w:rsidRPr="001E2EF1" w:rsidTr="009F42DD">
        <w:trPr>
          <w:trHeight w:val="1872"/>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151"/>
              <w:rPr>
                <w:rFonts w:ascii="Times New Roman" w:hAnsi="Times New Roman" w:cs="Times New Roman"/>
              </w:rPr>
            </w:pPr>
            <w:r w:rsidRPr="001E2EF1">
              <w:rPr>
                <w:rFonts w:ascii="Times New Roman" w:hAnsi="Times New Roman" w:cs="Times New Roman"/>
              </w:rPr>
              <w:t xml:space="preserve">С. </w:t>
            </w:r>
            <w:proofErr w:type="spellStart"/>
            <w:r w:rsidRPr="001E2EF1">
              <w:rPr>
                <w:rFonts w:ascii="Times New Roman" w:hAnsi="Times New Roman" w:cs="Times New Roman"/>
              </w:rPr>
              <w:t>Хаким</w:t>
            </w:r>
            <w:proofErr w:type="spellEnd"/>
            <w:r w:rsidRPr="001E2EF1">
              <w:rPr>
                <w:rFonts w:ascii="Times New Roman" w:hAnsi="Times New Roman" w:cs="Times New Roman"/>
              </w:rPr>
              <w:t xml:space="preserve">. Стихи  </w:t>
            </w:r>
          </w:p>
          <w:p w:rsidR="009F42DD" w:rsidRPr="001E2EF1" w:rsidRDefault="009F42DD" w:rsidP="001E2EF1">
            <w:pPr>
              <w:jc w:val="center"/>
              <w:rPr>
                <w:rFonts w:ascii="Times New Roman" w:hAnsi="Times New Roman" w:cs="Times New Roman"/>
              </w:rPr>
            </w:pPr>
            <w:r w:rsidRPr="001E2EF1">
              <w:rPr>
                <w:rFonts w:ascii="Times New Roman" w:hAnsi="Times New Roman" w:cs="Times New Roman"/>
              </w:rPr>
              <w:t>«</w:t>
            </w:r>
            <w:proofErr w:type="spellStart"/>
            <w:r w:rsidRPr="001E2EF1">
              <w:rPr>
                <w:rFonts w:ascii="Times New Roman" w:hAnsi="Times New Roman" w:cs="Times New Roman"/>
              </w:rPr>
              <w:t>Энкэй</w:t>
            </w:r>
            <w:proofErr w:type="spellEnd"/>
            <w:r w:rsidRPr="001E2EF1">
              <w:rPr>
                <w:rFonts w:ascii="Times New Roman" w:hAnsi="Times New Roman" w:cs="Times New Roman"/>
              </w:rPr>
              <w:t xml:space="preserve">», «В этих полях, в этих </w:t>
            </w:r>
          </w:p>
          <w:p w:rsidR="009F42DD" w:rsidRPr="001E2EF1" w:rsidRDefault="00D436A9" w:rsidP="001E2EF1">
            <w:pPr>
              <w:ind w:right="41"/>
              <w:jc w:val="center"/>
              <w:rPr>
                <w:rFonts w:ascii="Times New Roman" w:hAnsi="Times New Roman" w:cs="Times New Roman"/>
              </w:rPr>
            </w:pPr>
            <w:r w:rsidRPr="001E2EF1">
              <w:rPr>
                <w:rFonts w:ascii="Times New Roman" w:hAnsi="Times New Roman" w:cs="Times New Roman"/>
              </w:rPr>
              <w:t>долинах…</w:t>
            </w:r>
            <w:r w:rsidR="009F42DD" w:rsidRPr="001E2EF1">
              <w:rPr>
                <w:rFonts w:ascii="Times New Roman" w:hAnsi="Times New Roman" w:cs="Times New Roman"/>
              </w:rPr>
              <w:t xml:space="preserve">». </w:t>
            </w:r>
          </w:p>
          <w:p w:rsidR="009F42DD" w:rsidRPr="001E2EF1" w:rsidRDefault="009F42DD" w:rsidP="001E2EF1">
            <w:pPr>
              <w:jc w:val="center"/>
              <w:rPr>
                <w:rFonts w:ascii="Times New Roman" w:hAnsi="Times New Roman" w:cs="Times New Roman"/>
              </w:rPr>
            </w:pPr>
            <w:r w:rsidRPr="001E2EF1">
              <w:rPr>
                <w:rFonts w:ascii="Times New Roman" w:hAnsi="Times New Roman" w:cs="Times New Roman"/>
              </w:rPr>
              <w:t>Поэма “</w:t>
            </w:r>
            <w:proofErr w:type="spellStart"/>
            <w:r w:rsidRPr="001E2EF1">
              <w:rPr>
                <w:rFonts w:ascii="Times New Roman" w:hAnsi="Times New Roman" w:cs="Times New Roman"/>
              </w:rPr>
              <w:t>Дәверләр</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капкасы</w:t>
            </w:r>
            <w:proofErr w:type="spellEnd"/>
            <w:r w:rsidRPr="001E2EF1">
              <w:rPr>
                <w:rFonts w:ascii="Times New Roman" w:hAnsi="Times New Roman" w:cs="Times New Roman"/>
              </w:rPr>
              <w:t xml:space="preserve">”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Получение информации о жизни и творчестве Хакима.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38"/>
              <w:rPr>
                <w:rFonts w:ascii="Times New Roman" w:hAnsi="Times New Roman" w:cs="Times New Roman"/>
              </w:rPr>
            </w:pPr>
            <w:r w:rsidRPr="001E2EF1">
              <w:rPr>
                <w:rFonts w:ascii="Times New Roman" w:hAnsi="Times New Roman" w:cs="Times New Roman"/>
              </w:rPr>
              <w:t xml:space="preserve">Анализ стихотворения; </w:t>
            </w:r>
            <w:r w:rsidR="00D436A9" w:rsidRPr="001E2EF1">
              <w:rPr>
                <w:rFonts w:ascii="Times New Roman" w:hAnsi="Times New Roman" w:cs="Times New Roman"/>
              </w:rPr>
              <w:t>лирический</w:t>
            </w:r>
            <w:r w:rsidRPr="001E2EF1">
              <w:rPr>
                <w:rFonts w:ascii="Times New Roman" w:hAnsi="Times New Roman" w:cs="Times New Roman"/>
              </w:rPr>
              <w:t xml:space="preserve"> жанр - душевная лирика; язык– стилистические средства (лексические, стилистические, фонетические средства, тропы). Знакомство с особенностями стихотворной ритмической. </w:t>
            </w:r>
            <w:r w:rsidR="00D436A9" w:rsidRPr="001E2EF1">
              <w:rPr>
                <w:rFonts w:ascii="Times New Roman" w:hAnsi="Times New Roman" w:cs="Times New Roman"/>
              </w:rPr>
              <w:t>речи.</w:t>
            </w:r>
            <w:r w:rsidRPr="001E2EF1">
              <w:rPr>
                <w:rFonts w:ascii="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40"/>
              <w:rPr>
                <w:rFonts w:ascii="Times New Roman" w:hAnsi="Times New Roman" w:cs="Times New Roman"/>
              </w:rPr>
            </w:pPr>
            <w:r w:rsidRPr="001E2EF1">
              <w:rPr>
                <w:rFonts w:ascii="Times New Roman" w:hAnsi="Times New Roman" w:cs="Times New Roman"/>
              </w:rPr>
              <w:t xml:space="preserve">Развитие навыков художественной речи и анализа лирического </w:t>
            </w:r>
            <w:r w:rsidR="00D436A9" w:rsidRPr="001E2EF1">
              <w:rPr>
                <w:rFonts w:ascii="Times New Roman" w:hAnsi="Times New Roman" w:cs="Times New Roman"/>
              </w:rPr>
              <w:t>произведения</w:t>
            </w:r>
            <w:r w:rsidRPr="001E2EF1">
              <w:rPr>
                <w:rFonts w:ascii="Times New Roman" w:hAnsi="Times New Roman" w:cs="Times New Roman"/>
              </w:rPr>
              <w:t xml:space="preserve">. Найти ответы на проблемные вопросы, получить нравственное, патриотическое воспитание на основе произведений аргументации и подтверждения своего мнения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9"/>
              <w:rPr>
                <w:rFonts w:ascii="Times New Roman" w:hAnsi="Times New Roman" w:cs="Times New Roman"/>
              </w:rPr>
            </w:pPr>
            <w:r w:rsidRPr="001E2EF1">
              <w:rPr>
                <w:rFonts w:ascii="Times New Roman" w:hAnsi="Times New Roman" w:cs="Times New Roman"/>
              </w:rPr>
              <w:t xml:space="preserve">. Обладать гордостью своей страны, народа. Нравственное воспитание на основе произведений. </w:t>
            </w:r>
          </w:p>
        </w:tc>
      </w:tr>
      <w:tr w:rsidR="009F42DD" w:rsidRPr="001E2EF1" w:rsidTr="009F42DD">
        <w:trPr>
          <w:trHeight w:val="1274"/>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98"/>
              <w:rPr>
                <w:rFonts w:ascii="Times New Roman" w:hAnsi="Times New Roman" w:cs="Times New Roman"/>
              </w:rPr>
            </w:pPr>
            <w:r w:rsidRPr="001E2EF1">
              <w:rPr>
                <w:rFonts w:ascii="Times New Roman" w:hAnsi="Times New Roman" w:cs="Times New Roman"/>
              </w:rPr>
              <w:t xml:space="preserve">А. Еники. Рассказ </w:t>
            </w:r>
          </w:p>
          <w:p w:rsidR="009F42DD" w:rsidRPr="001E2EF1" w:rsidRDefault="009F42DD" w:rsidP="001E2EF1">
            <w:pPr>
              <w:jc w:val="center"/>
              <w:rPr>
                <w:rFonts w:ascii="Times New Roman" w:hAnsi="Times New Roman" w:cs="Times New Roman"/>
              </w:rPr>
            </w:pPr>
            <w:r w:rsidRPr="001E2EF1">
              <w:rPr>
                <w:rFonts w:ascii="Times New Roman" w:hAnsi="Times New Roman" w:cs="Times New Roman"/>
              </w:rPr>
              <w:t xml:space="preserve">"Несказанное завещание".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tabs>
                <w:tab w:val="center" w:pos="1751"/>
                <w:tab w:val="center" w:pos="2722"/>
                <w:tab w:val="right" w:pos="3361"/>
              </w:tabs>
              <w:rPr>
                <w:rFonts w:ascii="Times New Roman" w:hAnsi="Times New Roman" w:cs="Times New Roman"/>
              </w:rPr>
            </w:pPr>
            <w:r w:rsidRPr="001E2EF1">
              <w:rPr>
                <w:rFonts w:ascii="Times New Roman" w:hAnsi="Times New Roman" w:cs="Times New Roman"/>
              </w:rPr>
              <w:t xml:space="preserve">Создание </w:t>
            </w:r>
            <w:r w:rsidRPr="001E2EF1">
              <w:rPr>
                <w:rFonts w:ascii="Times New Roman" w:hAnsi="Times New Roman" w:cs="Times New Roman"/>
              </w:rPr>
              <w:tab/>
              <w:t xml:space="preserve">информации </w:t>
            </w:r>
            <w:r w:rsidRPr="001E2EF1">
              <w:rPr>
                <w:rFonts w:ascii="Times New Roman" w:hAnsi="Times New Roman" w:cs="Times New Roman"/>
              </w:rPr>
              <w:tab/>
              <w:t xml:space="preserve">об </w:t>
            </w:r>
            <w:r w:rsidRPr="001E2EF1">
              <w:rPr>
                <w:rFonts w:ascii="Times New Roman" w:hAnsi="Times New Roman" w:cs="Times New Roman"/>
              </w:rPr>
              <w:tab/>
              <w:t xml:space="preserve">А. </w:t>
            </w:r>
          </w:p>
          <w:p w:rsidR="009F42DD" w:rsidRPr="001E2EF1" w:rsidRDefault="009F42DD" w:rsidP="001E2EF1">
            <w:pPr>
              <w:ind w:right="41"/>
              <w:rPr>
                <w:rFonts w:ascii="Times New Roman" w:hAnsi="Times New Roman" w:cs="Times New Roman"/>
              </w:rPr>
            </w:pPr>
            <w:r w:rsidRPr="001E2EF1">
              <w:rPr>
                <w:rFonts w:ascii="Times New Roman" w:hAnsi="Times New Roman" w:cs="Times New Roman"/>
              </w:rPr>
              <w:t xml:space="preserve">Еники, умение видеть и различать использованные в произведении методы изображения, особенности композиции произведения.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37"/>
              <w:rPr>
                <w:rFonts w:ascii="Times New Roman" w:hAnsi="Times New Roman" w:cs="Times New Roman"/>
              </w:rPr>
            </w:pPr>
            <w:r w:rsidRPr="001E2EF1">
              <w:rPr>
                <w:rFonts w:ascii="Times New Roman" w:hAnsi="Times New Roman" w:cs="Times New Roman"/>
              </w:rPr>
              <w:t>Образы человека: основные, вспомогательные, участвующие герои, сводные образы. Персонаж, характер, тип. Образ рассказчика, авто-</w:t>
            </w:r>
            <w:proofErr w:type="spellStart"/>
            <w:r w:rsidRPr="001E2EF1">
              <w:rPr>
                <w:rFonts w:ascii="Times New Roman" w:hAnsi="Times New Roman" w:cs="Times New Roman"/>
              </w:rPr>
              <w:t>ра</w:t>
            </w:r>
            <w:proofErr w:type="spellEnd"/>
            <w:r w:rsidRPr="001E2EF1">
              <w:rPr>
                <w:rFonts w:ascii="Times New Roman" w:hAnsi="Times New Roman" w:cs="Times New Roman"/>
              </w:rPr>
              <w:t xml:space="preserve">, позиция </w:t>
            </w:r>
            <w:proofErr w:type="spellStart"/>
            <w:r w:rsidRPr="001E2EF1">
              <w:rPr>
                <w:rFonts w:ascii="Times New Roman" w:hAnsi="Times New Roman" w:cs="Times New Roman"/>
              </w:rPr>
              <w:t>автора.Уважение</w:t>
            </w:r>
            <w:proofErr w:type="spellEnd"/>
            <w:r w:rsidRPr="001E2EF1">
              <w:rPr>
                <w:rFonts w:ascii="Times New Roman" w:hAnsi="Times New Roman" w:cs="Times New Roman"/>
              </w:rPr>
              <w:t xml:space="preserve"> стар-</w:t>
            </w:r>
            <w:proofErr w:type="spellStart"/>
            <w:r w:rsidRPr="001E2EF1">
              <w:rPr>
                <w:rFonts w:ascii="Times New Roman" w:hAnsi="Times New Roman" w:cs="Times New Roman"/>
              </w:rPr>
              <w:t>шего</w:t>
            </w:r>
            <w:proofErr w:type="spellEnd"/>
            <w:r w:rsidRPr="001E2EF1">
              <w:rPr>
                <w:rFonts w:ascii="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Образцы анализа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Уважение взрослых на основе произведения. </w:t>
            </w:r>
          </w:p>
        </w:tc>
      </w:tr>
    </w:tbl>
    <w:p w:rsidR="009F42DD" w:rsidRPr="001E2EF1" w:rsidRDefault="009F42DD" w:rsidP="001E2EF1">
      <w:pPr>
        <w:spacing w:after="0" w:line="240" w:lineRule="auto"/>
        <w:ind w:left="-427" w:right="312"/>
        <w:rPr>
          <w:rFonts w:ascii="Times New Roman" w:eastAsia="Times New Roman" w:hAnsi="Times New Roman" w:cs="Times New Roman"/>
          <w:color w:val="000000"/>
        </w:rPr>
      </w:pPr>
    </w:p>
    <w:tbl>
      <w:tblPr>
        <w:tblStyle w:val="TableGrid"/>
        <w:tblW w:w="15545" w:type="dxa"/>
        <w:tblInd w:w="307" w:type="dxa"/>
        <w:tblCellMar>
          <w:top w:w="48" w:type="dxa"/>
          <w:left w:w="41" w:type="dxa"/>
        </w:tblCellMar>
        <w:tblLook w:val="04A0" w:firstRow="1" w:lastRow="0" w:firstColumn="1" w:lastColumn="0" w:noHBand="0" w:noVBand="1"/>
      </w:tblPr>
      <w:tblGrid>
        <w:gridCol w:w="1961"/>
        <w:gridCol w:w="3401"/>
        <w:gridCol w:w="3704"/>
        <w:gridCol w:w="4112"/>
        <w:gridCol w:w="2367"/>
      </w:tblGrid>
      <w:tr w:rsidR="009F42DD" w:rsidRPr="001E2EF1" w:rsidTr="009F42DD">
        <w:trPr>
          <w:trHeight w:val="1781"/>
        </w:trPr>
        <w:tc>
          <w:tcPr>
            <w:tcW w:w="1961" w:type="dxa"/>
            <w:tcBorders>
              <w:top w:val="single" w:sz="4" w:space="0" w:color="000000"/>
              <w:left w:val="single" w:sz="4" w:space="0" w:color="000000"/>
              <w:bottom w:val="single" w:sz="4" w:space="0" w:color="000000"/>
              <w:right w:val="single" w:sz="4" w:space="0" w:color="000000"/>
            </w:tcBorders>
          </w:tcPr>
          <w:p w:rsidR="009F42DD" w:rsidRPr="001E2EF1" w:rsidRDefault="009F42DD" w:rsidP="001E2EF1">
            <w:pPr>
              <w:spacing w:after="160"/>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rsidR="009F42DD" w:rsidRPr="001E2EF1" w:rsidRDefault="009F42DD" w:rsidP="001E2EF1">
            <w:pPr>
              <w:spacing w:after="160"/>
              <w:rPr>
                <w:rFonts w:ascii="Times New Roman" w:hAnsi="Times New Roman" w:cs="Times New Roman"/>
              </w:rPr>
            </w:pP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39"/>
              <w:rPr>
                <w:rFonts w:ascii="Times New Roman" w:hAnsi="Times New Roman" w:cs="Times New Roman"/>
              </w:rPr>
            </w:pPr>
            <w:r w:rsidRPr="001E2EF1">
              <w:rPr>
                <w:rFonts w:ascii="Times New Roman" w:hAnsi="Times New Roman" w:cs="Times New Roman"/>
              </w:rPr>
              <w:t xml:space="preserve">поколения на примере </w:t>
            </w:r>
            <w:r w:rsidR="00D436A9" w:rsidRPr="001E2EF1">
              <w:rPr>
                <w:rFonts w:ascii="Times New Roman" w:hAnsi="Times New Roman" w:cs="Times New Roman"/>
              </w:rPr>
              <w:t>произведения</w:t>
            </w:r>
            <w:r w:rsidRPr="001E2EF1">
              <w:rPr>
                <w:rFonts w:ascii="Times New Roman" w:hAnsi="Times New Roman" w:cs="Times New Roman"/>
              </w:rPr>
              <w:t xml:space="preserve"> к духовному богатству, традициям, языку, искусству, </w:t>
            </w:r>
            <w:r w:rsidR="00D436A9" w:rsidRPr="001E2EF1">
              <w:rPr>
                <w:rFonts w:ascii="Times New Roman" w:hAnsi="Times New Roman" w:cs="Times New Roman"/>
              </w:rPr>
              <w:t>бережному</w:t>
            </w:r>
            <w:r w:rsidRPr="001E2EF1">
              <w:rPr>
                <w:rFonts w:ascii="Times New Roman" w:hAnsi="Times New Roman" w:cs="Times New Roman"/>
              </w:rPr>
              <w:t xml:space="preserve"> отношению к </w:t>
            </w:r>
            <w:proofErr w:type="gramStart"/>
            <w:r w:rsidRPr="001E2EF1">
              <w:rPr>
                <w:rFonts w:ascii="Times New Roman" w:hAnsi="Times New Roman" w:cs="Times New Roman"/>
              </w:rPr>
              <w:t>нравствен-</w:t>
            </w:r>
            <w:proofErr w:type="spellStart"/>
            <w:r w:rsidRPr="001E2EF1">
              <w:rPr>
                <w:rFonts w:ascii="Times New Roman" w:hAnsi="Times New Roman" w:cs="Times New Roman"/>
              </w:rPr>
              <w:t>ным</w:t>
            </w:r>
            <w:proofErr w:type="spellEnd"/>
            <w:proofErr w:type="gramEnd"/>
            <w:r w:rsidRPr="001E2EF1">
              <w:rPr>
                <w:rFonts w:ascii="Times New Roman" w:hAnsi="Times New Roman" w:cs="Times New Roman"/>
              </w:rPr>
              <w:t xml:space="preserve"> нормам, уважению к </w:t>
            </w:r>
            <w:r w:rsidR="00D436A9" w:rsidRPr="001E2EF1">
              <w:rPr>
                <w:rFonts w:ascii="Times New Roman" w:hAnsi="Times New Roman" w:cs="Times New Roman"/>
              </w:rPr>
              <w:t>старшим развитию</w:t>
            </w:r>
            <w:r w:rsidRPr="001E2EF1">
              <w:rPr>
                <w:rFonts w:ascii="Times New Roman" w:hAnsi="Times New Roman" w:cs="Times New Roman"/>
              </w:rPr>
              <w:t xml:space="preserve"> навыков постановки вопросов, анализа худ-</w:t>
            </w:r>
            <w:proofErr w:type="spellStart"/>
            <w:r w:rsidRPr="001E2EF1">
              <w:rPr>
                <w:rFonts w:ascii="Times New Roman" w:hAnsi="Times New Roman" w:cs="Times New Roman"/>
              </w:rPr>
              <w:t>го</w:t>
            </w:r>
            <w:proofErr w:type="spellEnd"/>
            <w:r w:rsidRPr="001E2EF1">
              <w:rPr>
                <w:rFonts w:ascii="Times New Roman" w:hAnsi="Times New Roman" w:cs="Times New Roman"/>
              </w:rPr>
              <w:t xml:space="preserve"> решения. </w:t>
            </w:r>
          </w:p>
        </w:tc>
        <w:tc>
          <w:tcPr>
            <w:tcW w:w="4112" w:type="dxa"/>
            <w:tcBorders>
              <w:top w:val="single" w:sz="4" w:space="0" w:color="000000"/>
              <w:left w:val="single" w:sz="4" w:space="0" w:color="000000"/>
              <w:bottom w:val="single" w:sz="4" w:space="0" w:color="000000"/>
              <w:right w:val="single" w:sz="4" w:space="0" w:color="000000"/>
            </w:tcBorders>
          </w:tcPr>
          <w:p w:rsidR="009F42DD" w:rsidRPr="001E2EF1" w:rsidRDefault="009F42DD" w:rsidP="001E2EF1">
            <w:pPr>
              <w:spacing w:after="160"/>
              <w:rPr>
                <w:rFonts w:ascii="Times New Roman" w:hAnsi="Times New Roman" w:cs="Times New Roman"/>
              </w:rPr>
            </w:pPr>
          </w:p>
        </w:tc>
        <w:tc>
          <w:tcPr>
            <w:tcW w:w="2367" w:type="dxa"/>
            <w:tcBorders>
              <w:top w:val="single" w:sz="4" w:space="0" w:color="000000"/>
              <w:left w:val="single" w:sz="4" w:space="0" w:color="000000"/>
              <w:bottom w:val="single" w:sz="4" w:space="0" w:color="000000"/>
              <w:right w:val="single" w:sz="4" w:space="0" w:color="000000"/>
            </w:tcBorders>
          </w:tcPr>
          <w:p w:rsidR="009F42DD" w:rsidRPr="001E2EF1" w:rsidRDefault="009F42DD" w:rsidP="001E2EF1">
            <w:pPr>
              <w:spacing w:after="160"/>
              <w:rPr>
                <w:rFonts w:ascii="Times New Roman" w:hAnsi="Times New Roman" w:cs="Times New Roman"/>
              </w:rPr>
            </w:pPr>
          </w:p>
        </w:tc>
      </w:tr>
      <w:tr w:rsidR="009F42DD" w:rsidRPr="001E2EF1" w:rsidTr="009F42DD">
        <w:trPr>
          <w:trHeight w:val="1781"/>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16"/>
              <w:ind w:right="42"/>
              <w:jc w:val="center"/>
              <w:rPr>
                <w:rFonts w:ascii="Times New Roman" w:hAnsi="Times New Roman" w:cs="Times New Roman"/>
              </w:rPr>
            </w:pPr>
            <w:r w:rsidRPr="001E2EF1">
              <w:rPr>
                <w:rFonts w:ascii="Times New Roman" w:hAnsi="Times New Roman" w:cs="Times New Roman"/>
              </w:rPr>
              <w:t xml:space="preserve">Ш. Хусаинов. </w:t>
            </w:r>
          </w:p>
          <w:p w:rsidR="009F42DD" w:rsidRPr="001E2EF1" w:rsidRDefault="009F42DD" w:rsidP="001E2EF1">
            <w:pPr>
              <w:spacing w:after="19"/>
              <w:ind w:right="42"/>
              <w:jc w:val="center"/>
              <w:rPr>
                <w:rFonts w:ascii="Times New Roman" w:hAnsi="Times New Roman" w:cs="Times New Roman"/>
              </w:rPr>
            </w:pPr>
            <w:r w:rsidRPr="001E2EF1">
              <w:rPr>
                <w:rFonts w:ascii="Times New Roman" w:hAnsi="Times New Roman" w:cs="Times New Roman"/>
              </w:rPr>
              <w:t xml:space="preserve">“Драма </w:t>
            </w:r>
          </w:p>
          <w:p w:rsidR="009F42DD" w:rsidRPr="001E2EF1" w:rsidRDefault="009F42DD" w:rsidP="001E2EF1">
            <w:pPr>
              <w:ind w:left="161"/>
              <w:rPr>
                <w:rFonts w:ascii="Times New Roman" w:hAnsi="Times New Roman" w:cs="Times New Roman"/>
              </w:rPr>
            </w:pPr>
            <w:r w:rsidRPr="001E2EF1">
              <w:rPr>
                <w:rFonts w:ascii="Times New Roman" w:hAnsi="Times New Roman" w:cs="Times New Roman"/>
              </w:rPr>
              <w:t xml:space="preserve"> “Мама пришла”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0"/>
              <w:rPr>
                <w:rFonts w:ascii="Times New Roman" w:hAnsi="Times New Roman" w:cs="Times New Roman"/>
              </w:rPr>
            </w:pPr>
            <w:r w:rsidRPr="001E2EF1">
              <w:rPr>
                <w:rFonts w:ascii="Times New Roman" w:hAnsi="Times New Roman" w:cs="Times New Roman"/>
              </w:rPr>
              <w:t xml:space="preserve">Знание Ш. Хусаинова драмы» Мама пришла", особенности драматического жанра с видом драмы, умение видеть и </w:t>
            </w:r>
            <w:r w:rsidR="00D436A9" w:rsidRPr="001E2EF1">
              <w:rPr>
                <w:rFonts w:ascii="Times New Roman" w:hAnsi="Times New Roman" w:cs="Times New Roman"/>
              </w:rPr>
              <w:t>различать</w:t>
            </w:r>
            <w:r w:rsidRPr="001E2EF1">
              <w:rPr>
                <w:rFonts w:ascii="Times New Roman" w:hAnsi="Times New Roman" w:cs="Times New Roman"/>
              </w:rPr>
              <w:t xml:space="preserve"> приемы, используемые в произведении, особенности композиции произведения.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40"/>
              <w:ind w:left="2" w:right="39"/>
              <w:rPr>
                <w:rFonts w:ascii="Times New Roman" w:hAnsi="Times New Roman" w:cs="Times New Roman"/>
              </w:rPr>
            </w:pPr>
            <w:r w:rsidRPr="001E2EF1">
              <w:rPr>
                <w:rFonts w:ascii="Times New Roman" w:hAnsi="Times New Roman" w:cs="Times New Roman"/>
              </w:rPr>
              <w:t xml:space="preserve">Тема, проблема, идея, пафос. Идеально. Литературное творчество. Художественные приемы и стиль. Литературные приемы: повторение, близость, противопоставление, возвращение в прошлое </w:t>
            </w:r>
          </w:p>
          <w:p w:rsidR="009F42DD" w:rsidRPr="001E2EF1" w:rsidRDefault="009F42DD" w:rsidP="001E2EF1">
            <w:pPr>
              <w:tabs>
                <w:tab w:val="center" w:pos="2191"/>
              </w:tabs>
              <w:rPr>
                <w:rFonts w:ascii="Times New Roman" w:hAnsi="Times New Roman" w:cs="Times New Roman"/>
              </w:rPr>
            </w:pPr>
            <w:r w:rsidRPr="001E2EF1">
              <w:rPr>
                <w:rFonts w:ascii="Times New Roman" w:hAnsi="Times New Roman" w:cs="Times New Roman"/>
              </w:rPr>
              <w:t xml:space="preserve">(ретроспекция). </w:t>
            </w:r>
            <w:r w:rsidRPr="001E2EF1">
              <w:rPr>
                <w:rFonts w:ascii="Times New Roman" w:hAnsi="Times New Roman" w:cs="Times New Roman"/>
              </w:rPr>
              <w:tab/>
              <w:t xml:space="preserve">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Развитие навыков анализа драматических произведений.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0"/>
              <w:rPr>
                <w:rFonts w:ascii="Times New Roman" w:hAnsi="Times New Roman" w:cs="Times New Roman"/>
              </w:rPr>
            </w:pPr>
            <w:r w:rsidRPr="001E2EF1">
              <w:rPr>
                <w:rFonts w:ascii="Times New Roman" w:hAnsi="Times New Roman" w:cs="Times New Roman"/>
              </w:rPr>
              <w:t xml:space="preserve">Обладание общечеловеческими качествами на примере </w:t>
            </w:r>
            <w:r w:rsidR="00D436A9" w:rsidRPr="001E2EF1">
              <w:rPr>
                <w:rFonts w:ascii="Times New Roman" w:hAnsi="Times New Roman" w:cs="Times New Roman"/>
              </w:rPr>
              <w:t>драмы «Мама</w:t>
            </w:r>
            <w:r w:rsidRPr="001E2EF1">
              <w:rPr>
                <w:rFonts w:ascii="Times New Roman" w:hAnsi="Times New Roman" w:cs="Times New Roman"/>
              </w:rPr>
              <w:t xml:space="preserve"> пришла". </w:t>
            </w:r>
          </w:p>
        </w:tc>
      </w:tr>
      <w:tr w:rsidR="009F42DD" w:rsidRPr="001E2EF1" w:rsidTr="009F42DD">
        <w:trPr>
          <w:trHeight w:val="1274"/>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79" w:right="1" w:firstLine="36"/>
              <w:jc w:val="center"/>
              <w:rPr>
                <w:rFonts w:ascii="Times New Roman" w:hAnsi="Times New Roman" w:cs="Times New Roman"/>
              </w:rPr>
            </w:pPr>
            <w:r w:rsidRPr="001E2EF1">
              <w:rPr>
                <w:rFonts w:ascii="Times New Roman" w:hAnsi="Times New Roman" w:cs="Times New Roman"/>
              </w:rPr>
              <w:t>Г. Сабитов  « Первый восторг». Раскрытия образов.</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44"/>
              <w:rPr>
                <w:rFonts w:ascii="Times New Roman" w:hAnsi="Times New Roman" w:cs="Times New Roman"/>
              </w:rPr>
            </w:pPr>
            <w:r w:rsidRPr="001E2EF1">
              <w:rPr>
                <w:rFonts w:ascii="Times New Roman" w:hAnsi="Times New Roman" w:cs="Times New Roman"/>
              </w:rPr>
              <w:t xml:space="preserve">Знакомство с жизнью и творчеством Г. Сабитова. </w:t>
            </w:r>
          </w:p>
          <w:p w:rsidR="009F42DD" w:rsidRPr="001E2EF1" w:rsidRDefault="009F42DD" w:rsidP="001E2EF1">
            <w:pPr>
              <w:tabs>
                <w:tab w:val="center" w:pos="2189"/>
              </w:tabs>
              <w:rPr>
                <w:rFonts w:ascii="Times New Roman" w:hAnsi="Times New Roman" w:cs="Times New Roman"/>
              </w:rPr>
            </w:pPr>
            <w:r w:rsidRPr="001E2EF1">
              <w:rPr>
                <w:rFonts w:ascii="Times New Roman" w:hAnsi="Times New Roman" w:cs="Times New Roman"/>
              </w:rPr>
              <w:t xml:space="preserve">Изучение рассказов. </w:t>
            </w:r>
            <w:r w:rsidRPr="001E2EF1">
              <w:rPr>
                <w:rFonts w:ascii="Times New Roman" w:hAnsi="Times New Roman" w:cs="Times New Roman"/>
              </w:rPr>
              <w:tab/>
              <w:t xml:space="preserve">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39"/>
              <w:rPr>
                <w:rFonts w:ascii="Times New Roman" w:hAnsi="Times New Roman" w:cs="Times New Roman"/>
              </w:rPr>
            </w:pPr>
            <w:r w:rsidRPr="001E2EF1">
              <w:rPr>
                <w:rFonts w:ascii="Times New Roman" w:hAnsi="Times New Roman" w:cs="Times New Roman"/>
              </w:rPr>
              <w:t xml:space="preserve">Анализ рассказов. Композиция: методы построения произведений. Тема, проблема, идея, пафос. Идеально. Изучение мира, описанного в произведении.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41"/>
              <w:rPr>
                <w:rFonts w:ascii="Times New Roman" w:hAnsi="Times New Roman" w:cs="Times New Roman"/>
              </w:rPr>
            </w:pPr>
            <w:r w:rsidRPr="001E2EF1">
              <w:rPr>
                <w:rFonts w:ascii="Times New Roman" w:hAnsi="Times New Roman" w:cs="Times New Roman"/>
              </w:rPr>
              <w:t xml:space="preserve">Понимание специфики художественного оформления посредством усвоения содержания произведений.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0"/>
              <w:rPr>
                <w:rFonts w:ascii="Times New Roman" w:hAnsi="Times New Roman" w:cs="Times New Roman"/>
              </w:rPr>
            </w:pPr>
            <w:r w:rsidRPr="001E2EF1">
              <w:rPr>
                <w:rFonts w:ascii="Times New Roman" w:hAnsi="Times New Roman" w:cs="Times New Roman"/>
              </w:rPr>
              <w:t xml:space="preserve">Нравственное воспитание в процессе открытия образов </w:t>
            </w:r>
          </w:p>
        </w:tc>
      </w:tr>
      <w:tr w:rsidR="009F42DD" w:rsidRPr="001E2EF1" w:rsidTr="009F42DD">
        <w:trPr>
          <w:trHeight w:val="1023"/>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17"/>
              <w:ind w:right="44"/>
              <w:jc w:val="center"/>
              <w:rPr>
                <w:rFonts w:ascii="Times New Roman" w:hAnsi="Times New Roman" w:cs="Times New Roman"/>
              </w:rPr>
            </w:pPr>
            <w:r w:rsidRPr="001E2EF1">
              <w:rPr>
                <w:rFonts w:ascii="Times New Roman" w:hAnsi="Times New Roman" w:cs="Times New Roman"/>
              </w:rPr>
              <w:t xml:space="preserve">М. Магдеев. </w:t>
            </w:r>
          </w:p>
          <w:p w:rsidR="009F42DD" w:rsidRPr="001E2EF1" w:rsidRDefault="009F42DD" w:rsidP="001E2EF1">
            <w:pPr>
              <w:ind w:right="41"/>
              <w:jc w:val="center"/>
              <w:rPr>
                <w:rFonts w:ascii="Times New Roman" w:hAnsi="Times New Roman" w:cs="Times New Roman"/>
              </w:rPr>
            </w:pPr>
            <w:r w:rsidRPr="001E2EF1">
              <w:rPr>
                <w:rFonts w:ascii="Times New Roman" w:hAnsi="Times New Roman" w:cs="Times New Roman"/>
              </w:rPr>
              <w:t xml:space="preserve">Повесть  </w:t>
            </w:r>
          </w:p>
          <w:p w:rsidR="009F42DD" w:rsidRPr="001E2EF1" w:rsidRDefault="009F42DD" w:rsidP="001E2EF1">
            <w:pPr>
              <w:jc w:val="center"/>
              <w:rPr>
                <w:rFonts w:ascii="Times New Roman" w:hAnsi="Times New Roman" w:cs="Times New Roman"/>
              </w:rPr>
            </w:pPr>
            <w:r w:rsidRPr="001E2EF1">
              <w:rPr>
                <w:rFonts w:ascii="Times New Roman" w:hAnsi="Times New Roman" w:cs="Times New Roman"/>
              </w:rPr>
              <w:t xml:space="preserve">“Мы дети сорок первого года".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Анализ повести» Мы дети сорок первого года".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39"/>
              <w:rPr>
                <w:rFonts w:ascii="Times New Roman" w:hAnsi="Times New Roman" w:cs="Times New Roman"/>
              </w:rPr>
            </w:pPr>
            <w:r w:rsidRPr="001E2EF1">
              <w:rPr>
                <w:rFonts w:ascii="Times New Roman" w:hAnsi="Times New Roman" w:cs="Times New Roman"/>
              </w:rPr>
              <w:t xml:space="preserve">Умение различать позиции рассказчика, автора; укрепление литературных приемов.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2"/>
              <w:ind w:left="2"/>
              <w:rPr>
                <w:rFonts w:ascii="Times New Roman" w:hAnsi="Times New Roman" w:cs="Times New Roman"/>
              </w:rPr>
            </w:pPr>
            <w:r w:rsidRPr="001E2EF1">
              <w:rPr>
                <w:rFonts w:ascii="Times New Roman" w:hAnsi="Times New Roman" w:cs="Times New Roman"/>
              </w:rPr>
              <w:t>Развивать навыки анализа, умения делать выводы, умения аргументировать ответы.</w:t>
            </w:r>
          </w:p>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9"/>
              <w:rPr>
                <w:rFonts w:ascii="Times New Roman" w:hAnsi="Times New Roman" w:cs="Times New Roman"/>
              </w:rPr>
            </w:pPr>
            <w:r w:rsidRPr="001E2EF1">
              <w:rPr>
                <w:rFonts w:ascii="Times New Roman" w:hAnsi="Times New Roman" w:cs="Times New Roman"/>
              </w:rPr>
              <w:t xml:space="preserve">Любовь к родной земле, языку, нации, внимание друг к другу, доброжелательность. </w:t>
            </w:r>
          </w:p>
        </w:tc>
      </w:tr>
      <w:tr w:rsidR="009F42DD" w:rsidRPr="001E2EF1" w:rsidTr="009F42DD">
        <w:trPr>
          <w:trHeight w:val="1274"/>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16"/>
              <w:ind w:right="44"/>
              <w:jc w:val="center"/>
              <w:rPr>
                <w:rFonts w:ascii="Times New Roman" w:hAnsi="Times New Roman" w:cs="Times New Roman"/>
              </w:rPr>
            </w:pPr>
            <w:r w:rsidRPr="001E2EF1">
              <w:rPr>
                <w:rFonts w:ascii="Times New Roman" w:hAnsi="Times New Roman" w:cs="Times New Roman"/>
              </w:rPr>
              <w:t xml:space="preserve">М. Галиев. </w:t>
            </w:r>
          </w:p>
          <w:p w:rsidR="009F42DD" w:rsidRPr="001E2EF1" w:rsidRDefault="009F42DD" w:rsidP="001E2EF1">
            <w:pPr>
              <w:spacing w:after="20"/>
              <w:ind w:right="41"/>
              <w:jc w:val="center"/>
              <w:rPr>
                <w:rFonts w:ascii="Times New Roman" w:hAnsi="Times New Roman" w:cs="Times New Roman"/>
              </w:rPr>
            </w:pPr>
            <w:r w:rsidRPr="001E2EF1">
              <w:rPr>
                <w:rFonts w:ascii="Times New Roman" w:hAnsi="Times New Roman" w:cs="Times New Roman"/>
              </w:rPr>
              <w:t xml:space="preserve">Рассказ  </w:t>
            </w:r>
          </w:p>
          <w:p w:rsidR="009F42DD" w:rsidRPr="001E2EF1" w:rsidRDefault="009F42DD" w:rsidP="001E2EF1">
            <w:pPr>
              <w:ind w:right="42"/>
              <w:jc w:val="center"/>
              <w:rPr>
                <w:rFonts w:ascii="Times New Roman" w:hAnsi="Times New Roman" w:cs="Times New Roman"/>
              </w:rPr>
            </w:pPr>
            <w:r w:rsidRPr="001E2EF1">
              <w:rPr>
                <w:rFonts w:ascii="Times New Roman" w:hAnsi="Times New Roman" w:cs="Times New Roman"/>
              </w:rPr>
              <w:t xml:space="preserve">"Играй еще".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2"/>
              <w:rPr>
                <w:rFonts w:ascii="Times New Roman" w:hAnsi="Times New Roman" w:cs="Times New Roman"/>
              </w:rPr>
            </w:pPr>
            <w:r w:rsidRPr="001E2EF1">
              <w:rPr>
                <w:rFonts w:ascii="Times New Roman" w:hAnsi="Times New Roman" w:cs="Times New Roman"/>
              </w:rPr>
              <w:t xml:space="preserve">Изучение рассказа "Играй еще"; жанр </w:t>
            </w:r>
            <w:r w:rsidR="00D436A9" w:rsidRPr="001E2EF1">
              <w:rPr>
                <w:rFonts w:ascii="Times New Roman" w:hAnsi="Times New Roman" w:cs="Times New Roman"/>
              </w:rPr>
              <w:t>эпоса. Расширение</w:t>
            </w:r>
            <w:r w:rsidRPr="001E2EF1">
              <w:rPr>
                <w:rFonts w:ascii="Times New Roman" w:hAnsi="Times New Roman" w:cs="Times New Roman"/>
              </w:rPr>
              <w:t xml:space="preserve"> знаний; образность в литературном произведении. Укрепление понятий темы, проблемы, идеи.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Закрепление знаний по Истории на основе литературных произведений.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Закрепление знаний по Истории на основе литературных </w:t>
            </w:r>
            <w:r w:rsidR="00D436A9" w:rsidRPr="001E2EF1">
              <w:rPr>
                <w:rFonts w:ascii="Times New Roman" w:hAnsi="Times New Roman" w:cs="Times New Roman"/>
              </w:rPr>
              <w:t>произведений.</w:t>
            </w:r>
            <w:r w:rsidRPr="001E2EF1">
              <w:rPr>
                <w:rFonts w:ascii="Times New Roman" w:hAnsi="Times New Roman" w:cs="Times New Roman"/>
              </w:rPr>
              <w:t xml:space="preserve">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39"/>
              <w:ind w:right="40"/>
              <w:rPr>
                <w:rFonts w:ascii="Times New Roman" w:hAnsi="Times New Roman" w:cs="Times New Roman"/>
              </w:rPr>
            </w:pPr>
            <w:r w:rsidRPr="001E2EF1">
              <w:rPr>
                <w:rFonts w:ascii="Times New Roman" w:hAnsi="Times New Roman" w:cs="Times New Roman"/>
              </w:rPr>
              <w:t>Создание чувства уважения к воинам, сражавшимся за</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свободу </w:t>
            </w:r>
          </w:p>
        </w:tc>
      </w:tr>
      <w:tr w:rsidR="009F42DD" w:rsidRPr="001E2EF1" w:rsidTr="009F42DD">
        <w:trPr>
          <w:trHeight w:val="1275"/>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16"/>
              <w:ind w:right="41"/>
              <w:jc w:val="center"/>
              <w:rPr>
                <w:rFonts w:ascii="Times New Roman" w:hAnsi="Times New Roman" w:cs="Times New Roman"/>
              </w:rPr>
            </w:pPr>
            <w:r w:rsidRPr="001E2EF1">
              <w:rPr>
                <w:rFonts w:ascii="Times New Roman" w:hAnsi="Times New Roman" w:cs="Times New Roman"/>
              </w:rPr>
              <w:t xml:space="preserve">Г. Гильманов. </w:t>
            </w:r>
          </w:p>
          <w:p w:rsidR="009F42DD" w:rsidRPr="001E2EF1" w:rsidRDefault="009F42DD" w:rsidP="001E2EF1">
            <w:pPr>
              <w:ind w:right="41"/>
              <w:jc w:val="center"/>
              <w:rPr>
                <w:rFonts w:ascii="Times New Roman" w:hAnsi="Times New Roman" w:cs="Times New Roman"/>
              </w:rPr>
            </w:pPr>
            <w:r w:rsidRPr="001E2EF1">
              <w:rPr>
                <w:rFonts w:ascii="Times New Roman" w:hAnsi="Times New Roman" w:cs="Times New Roman"/>
              </w:rPr>
              <w:t xml:space="preserve">Рассказ  </w:t>
            </w:r>
          </w:p>
          <w:p w:rsidR="009F42DD" w:rsidRPr="001E2EF1" w:rsidRDefault="009F42DD" w:rsidP="001E2EF1">
            <w:pPr>
              <w:jc w:val="center"/>
              <w:rPr>
                <w:rFonts w:ascii="Times New Roman" w:hAnsi="Times New Roman" w:cs="Times New Roman"/>
              </w:rPr>
            </w:pPr>
            <w:r w:rsidRPr="001E2EF1">
              <w:rPr>
                <w:rFonts w:ascii="Times New Roman" w:hAnsi="Times New Roman" w:cs="Times New Roman"/>
              </w:rPr>
              <w:t xml:space="preserve">"День рождения судьбы".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2"/>
              <w:rPr>
                <w:rFonts w:ascii="Times New Roman" w:hAnsi="Times New Roman" w:cs="Times New Roman"/>
              </w:rPr>
            </w:pPr>
            <w:r w:rsidRPr="001E2EF1">
              <w:rPr>
                <w:rFonts w:ascii="Times New Roman" w:hAnsi="Times New Roman" w:cs="Times New Roman"/>
              </w:rPr>
              <w:t xml:space="preserve">Умение различать жанровые особенности повествования, особенности композиции произведения.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37"/>
              <w:rPr>
                <w:rFonts w:ascii="Times New Roman" w:hAnsi="Times New Roman" w:cs="Times New Roman"/>
              </w:rPr>
            </w:pPr>
            <w:r w:rsidRPr="001E2EF1">
              <w:rPr>
                <w:rFonts w:ascii="Times New Roman" w:hAnsi="Times New Roman" w:cs="Times New Roman"/>
              </w:rPr>
              <w:t xml:space="preserve">Анализ рассказа. Содержание: событие, явление, скрытое </w:t>
            </w:r>
            <w:r w:rsidR="00D436A9" w:rsidRPr="001E2EF1">
              <w:rPr>
                <w:rFonts w:ascii="Times New Roman" w:hAnsi="Times New Roman" w:cs="Times New Roman"/>
              </w:rPr>
              <w:t>содержание</w:t>
            </w:r>
            <w:r w:rsidRPr="001E2EF1">
              <w:rPr>
                <w:rFonts w:ascii="Times New Roman" w:hAnsi="Times New Roman" w:cs="Times New Roman"/>
              </w:rPr>
              <w:t xml:space="preserve">, контекст. Создание навыков понимания, анализа конфликта, сюжета, элементов.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Навыки воспроизведения анализа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Воспитание нравственных качеств у себя. </w:t>
            </w:r>
          </w:p>
        </w:tc>
      </w:tr>
      <w:tr w:rsidR="009F42DD" w:rsidRPr="001E2EF1" w:rsidTr="009F42DD">
        <w:trPr>
          <w:trHeight w:val="1275"/>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2"/>
              <w:jc w:val="center"/>
              <w:rPr>
                <w:rFonts w:ascii="Times New Roman" w:hAnsi="Times New Roman" w:cs="Times New Roman"/>
              </w:rPr>
            </w:pPr>
            <w:r w:rsidRPr="001E2EF1">
              <w:rPr>
                <w:rFonts w:ascii="Times New Roman" w:hAnsi="Times New Roman" w:cs="Times New Roman"/>
              </w:rPr>
              <w:t xml:space="preserve">С.Хаким. Драма </w:t>
            </w:r>
          </w:p>
          <w:p w:rsidR="009F42DD" w:rsidRPr="001E2EF1" w:rsidRDefault="009F42DD" w:rsidP="001E2EF1">
            <w:pPr>
              <w:jc w:val="center"/>
              <w:rPr>
                <w:rFonts w:ascii="Times New Roman" w:hAnsi="Times New Roman" w:cs="Times New Roman"/>
              </w:rPr>
            </w:pPr>
            <w:r w:rsidRPr="001E2EF1">
              <w:rPr>
                <w:rFonts w:ascii="Times New Roman" w:hAnsi="Times New Roman" w:cs="Times New Roman"/>
              </w:rPr>
              <w:t xml:space="preserve">«Странная девушка".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2"/>
              <w:rPr>
                <w:rFonts w:ascii="Times New Roman" w:hAnsi="Times New Roman" w:cs="Times New Roman"/>
              </w:rPr>
            </w:pPr>
            <w:r w:rsidRPr="001E2EF1">
              <w:rPr>
                <w:rFonts w:ascii="Times New Roman" w:hAnsi="Times New Roman" w:cs="Times New Roman"/>
              </w:rPr>
              <w:t xml:space="preserve">Знание З. Хакима, характерная особенность драматического жанра, умение определять тему, проблему, идею произведения, различать саму композицию..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40"/>
              <w:rPr>
                <w:rFonts w:ascii="Times New Roman" w:hAnsi="Times New Roman" w:cs="Times New Roman"/>
              </w:rPr>
            </w:pPr>
            <w:r w:rsidRPr="001E2EF1">
              <w:rPr>
                <w:rFonts w:ascii="Times New Roman" w:hAnsi="Times New Roman" w:cs="Times New Roman"/>
              </w:rPr>
              <w:t xml:space="preserve">Выявление характерных особенностей драматического жанра; определение </w:t>
            </w:r>
            <w:r w:rsidR="00D436A9" w:rsidRPr="001E2EF1">
              <w:rPr>
                <w:rFonts w:ascii="Times New Roman" w:hAnsi="Times New Roman" w:cs="Times New Roman"/>
              </w:rPr>
              <w:t>идеи, темы</w:t>
            </w:r>
            <w:r w:rsidRPr="001E2EF1">
              <w:rPr>
                <w:rFonts w:ascii="Times New Roman" w:hAnsi="Times New Roman" w:cs="Times New Roman"/>
              </w:rPr>
              <w:t xml:space="preserve">, проблемы; выявление художественных приемов.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Развитие навыков анализа драматических произведений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9"/>
              <w:rPr>
                <w:rFonts w:ascii="Times New Roman" w:hAnsi="Times New Roman" w:cs="Times New Roman"/>
              </w:rPr>
            </w:pPr>
            <w:r w:rsidRPr="001E2EF1">
              <w:rPr>
                <w:rFonts w:ascii="Times New Roman" w:hAnsi="Times New Roman" w:cs="Times New Roman"/>
              </w:rPr>
              <w:t xml:space="preserve">Понимание того, что духовное богатство-это большое счастье. </w:t>
            </w:r>
          </w:p>
        </w:tc>
      </w:tr>
      <w:tr w:rsidR="009F42DD" w:rsidRPr="001E2EF1" w:rsidTr="009F42DD">
        <w:trPr>
          <w:trHeight w:val="1277"/>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3"/>
              <w:jc w:val="center"/>
              <w:rPr>
                <w:rFonts w:ascii="Times New Roman" w:hAnsi="Times New Roman" w:cs="Times New Roman"/>
              </w:rPr>
            </w:pPr>
            <w:r w:rsidRPr="001E2EF1">
              <w:rPr>
                <w:rFonts w:ascii="Times New Roman" w:hAnsi="Times New Roman" w:cs="Times New Roman"/>
              </w:rPr>
              <w:t xml:space="preserve">Поэма  </w:t>
            </w:r>
          </w:p>
          <w:p w:rsidR="009F42DD" w:rsidRPr="001E2EF1" w:rsidRDefault="009F42DD" w:rsidP="001E2EF1">
            <w:pPr>
              <w:spacing w:after="17"/>
              <w:ind w:right="45"/>
              <w:jc w:val="center"/>
              <w:rPr>
                <w:rFonts w:ascii="Times New Roman" w:hAnsi="Times New Roman" w:cs="Times New Roman"/>
              </w:rPr>
            </w:pPr>
            <w:r w:rsidRPr="001E2EF1">
              <w:rPr>
                <w:rFonts w:ascii="Times New Roman" w:hAnsi="Times New Roman" w:cs="Times New Roman"/>
              </w:rPr>
              <w:t xml:space="preserve">Р.Хариса </w:t>
            </w:r>
          </w:p>
          <w:p w:rsidR="009F42DD" w:rsidRPr="001E2EF1" w:rsidRDefault="009F42DD" w:rsidP="001E2EF1">
            <w:pPr>
              <w:ind w:right="40"/>
              <w:jc w:val="center"/>
              <w:rPr>
                <w:rFonts w:ascii="Times New Roman" w:hAnsi="Times New Roman" w:cs="Times New Roman"/>
              </w:rPr>
            </w:pPr>
            <w:r w:rsidRPr="001E2EF1">
              <w:rPr>
                <w:rFonts w:ascii="Times New Roman" w:hAnsi="Times New Roman" w:cs="Times New Roman"/>
              </w:rPr>
              <w:t xml:space="preserve">"Сабантуй",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2"/>
              <w:rPr>
                <w:rFonts w:ascii="Times New Roman" w:hAnsi="Times New Roman" w:cs="Times New Roman"/>
              </w:rPr>
            </w:pPr>
            <w:r w:rsidRPr="001E2EF1">
              <w:rPr>
                <w:rFonts w:ascii="Times New Roman" w:hAnsi="Times New Roman" w:cs="Times New Roman"/>
              </w:rPr>
              <w:t xml:space="preserve">определение лирических и эпических качеств вида в жанре поэмы; национальные праздники, традиции.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ight="39"/>
              <w:rPr>
                <w:rFonts w:ascii="Times New Roman" w:hAnsi="Times New Roman" w:cs="Times New Roman"/>
              </w:rPr>
            </w:pPr>
            <w:r w:rsidRPr="001E2EF1">
              <w:rPr>
                <w:rFonts w:ascii="Times New Roman" w:hAnsi="Times New Roman" w:cs="Times New Roman"/>
              </w:rPr>
              <w:t xml:space="preserve">Отражение лирических и эпических образов в жанре поэмы. Персонаж, характер. Композиция: наружное и внутреннее строение. Национальный праздник, традиции.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Анализ Лиро-эпических произведений и развитие художественных навыков.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9"/>
              <w:rPr>
                <w:rFonts w:ascii="Times New Roman" w:hAnsi="Times New Roman" w:cs="Times New Roman"/>
              </w:rPr>
            </w:pPr>
            <w:r w:rsidRPr="001E2EF1">
              <w:rPr>
                <w:rFonts w:ascii="Times New Roman" w:hAnsi="Times New Roman" w:cs="Times New Roman"/>
              </w:rPr>
              <w:t xml:space="preserve">Создание уважения к нравственным качествам и традициям на основе произведений Р. Хариса. </w:t>
            </w:r>
          </w:p>
        </w:tc>
      </w:tr>
      <w:tr w:rsidR="009F42DD" w:rsidRPr="001E2EF1" w:rsidTr="009F42DD">
        <w:trPr>
          <w:trHeight w:val="2288"/>
        </w:trPr>
        <w:tc>
          <w:tcPr>
            <w:tcW w:w="196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3"/>
              <w:jc w:val="center"/>
              <w:rPr>
                <w:rFonts w:ascii="Times New Roman" w:hAnsi="Times New Roman" w:cs="Times New Roman"/>
              </w:rPr>
            </w:pPr>
            <w:r w:rsidRPr="001E2EF1">
              <w:rPr>
                <w:rFonts w:ascii="Times New Roman" w:hAnsi="Times New Roman" w:cs="Times New Roman"/>
              </w:rPr>
              <w:t xml:space="preserve">Р. Файзуллин. </w:t>
            </w:r>
          </w:p>
          <w:p w:rsidR="009F42DD" w:rsidRPr="001E2EF1" w:rsidRDefault="009F42DD" w:rsidP="001E2EF1">
            <w:pPr>
              <w:ind w:right="44"/>
              <w:jc w:val="center"/>
              <w:rPr>
                <w:rFonts w:ascii="Times New Roman" w:hAnsi="Times New Roman" w:cs="Times New Roman"/>
              </w:rPr>
            </w:pPr>
            <w:r w:rsidRPr="001E2EF1">
              <w:rPr>
                <w:rFonts w:ascii="Times New Roman" w:hAnsi="Times New Roman" w:cs="Times New Roman"/>
              </w:rPr>
              <w:t xml:space="preserve">Произведения” </w:t>
            </w:r>
          </w:p>
          <w:p w:rsidR="009F42DD" w:rsidRPr="001E2EF1" w:rsidRDefault="009F42DD" w:rsidP="001E2EF1">
            <w:pPr>
              <w:spacing w:after="1"/>
              <w:jc w:val="center"/>
              <w:rPr>
                <w:rFonts w:ascii="Times New Roman" w:hAnsi="Times New Roman" w:cs="Times New Roman"/>
              </w:rPr>
            </w:pPr>
            <w:r w:rsidRPr="001E2EF1">
              <w:rPr>
                <w:rFonts w:ascii="Times New Roman" w:hAnsi="Times New Roman" w:cs="Times New Roman"/>
              </w:rPr>
              <w:t xml:space="preserve">Высота“,“Стихотв орение о родном языке”, “Не </w:t>
            </w:r>
          </w:p>
          <w:p w:rsidR="009F42DD" w:rsidRPr="001E2EF1" w:rsidRDefault="009F42DD" w:rsidP="001E2EF1">
            <w:pPr>
              <w:ind w:right="42"/>
              <w:jc w:val="center"/>
              <w:rPr>
                <w:rFonts w:ascii="Times New Roman" w:hAnsi="Times New Roman" w:cs="Times New Roman"/>
              </w:rPr>
            </w:pPr>
            <w:r w:rsidRPr="001E2EF1">
              <w:rPr>
                <w:rFonts w:ascii="Times New Roman" w:hAnsi="Times New Roman" w:cs="Times New Roman"/>
              </w:rPr>
              <w:t xml:space="preserve">забывай ты”, </w:t>
            </w:r>
          </w:p>
          <w:p w:rsidR="009F42DD" w:rsidRPr="001E2EF1" w:rsidRDefault="009F42DD" w:rsidP="001E2EF1">
            <w:pPr>
              <w:ind w:firstLine="39"/>
              <w:jc w:val="center"/>
              <w:rPr>
                <w:rFonts w:ascii="Times New Roman" w:hAnsi="Times New Roman" w:cs="Times New Roman"/>
              </w:rPr>
            </w:pPr>
            <w:r w:rsidRPr="001E2EF1">
              <w:rPr>
                <w:rFonts w:ascii="Times New Roman" w:hAnsi="Times New Roman" w:cs="Times New Roman"/>
              </w:rPr>
              <w:t xml:space="preserve">“Одно стихотворение о родном языке”. </w:t>
            </w:r>
          </w:p>
        </w:tc>
        <w:tc>
          <w:tcPr>
            <w:tcW w:w="3401"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Изучение творчества поэта, анализ стихов. </w:t>
            </w:r>
          </w:p>
        </w:tc>
        <w:tc>
          <w:tcPr>
            <w:tcW w:w="3704"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tabs>
                <w:tab w:val="center" w:pos="2900"/>
              </w:tabs>
              <w:rPr>
                <w:rFonts w:ascii="Times New Roman" w:hAnsi="Times New Roman" w:cs="Times New Roman"/>
              </w:rPr>
            </w:pPr>
            <w:r w:rsidRPr="001E2EF1">
              <w:rPr>
                <w:rFonts w:ascii="Times New Roman" w:hAnsi="Times New Roman" w:cs="Times New Roman"/>
              </w:rPr>
              <w:t xml:space="preserve">Анализ лирических жанров. </w:t>
            </w:r>
            <w:r w:rsidRPr="001E2EF1">
              <w:rPr>
                <w:rFonts w:ascii="Times New Roman" w:hAnsi="Times New Roman" w:cs="Times New Roman"/>
              </w:rPr>
              <w:tab/>
              <w:t xml:space="preserve"> </w:t>
            </w:r>
          </w:p>
        </w:tc>
        <w:tc>
          <w:tcPr>
            <w:tcW w:w="411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left="2"/>
              <w:rPr>
                <w:rFonts w:ascii="Times New Roman" w:hAnsi="Times New Roman" w:cs="Times New Roman"/>
              </w:rPr>
            </w:pPr>
            <w:r w:rsidRPr="001E2EF1">
              <w:rPr>
                <w:rFonts w:ascii="Times New Roman" w:hAnsi="Times New Roman" w:cs="Times New Roman"/>
              </w:rPr>
              <w:t xml:space="preserve">Признание лирических жанров, развитие навыков художественной речи.  </w:t>
            </w:r>
          </w:p>
        </w:tc>
        <w:tc>
          <w:tcPr>
            <w:tcW w:w="236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Нравственное, патриотическое воспитание. </w:t>
            </w:r>
          </w:p>
        </w:tc>
      </w:tr>
    </w:tbl>
    <w:p w:rsidR="00AB3F33" w:rsidRPr="001E2EF1" w:rsidRDefault="00AB3F33" w:rsidP="001E2EF1">
      <w:pPr>
        <w:spacing w:line="240" w:lineRule="auto"/>
        <w:rPr>
          <w:rFonts w:ascii="Times New Roman" w:hAnsi="Times New Roman" w:cs="Times New Roman"/>
        </w:rPr>
      </w:pPr>
    </w:p>
    <w:p w:rsidR="00AB3F33" w:rsidRDefault="00AB3F33" w:rsidP="001E2EF1">
      <w:pPr>
        <w:spacing w:line="240" w:lineRule="auto"/>
        <w:rPr>
          <w:rFonts w:ascii="Times New Roman" w:hAnsi="Times New Roman" w:cs="Times New Roman"/>
          <w:lang w:val="tt-RU"/>
        </w:rPr>
      </w:pPr>
    </w:p>
    <w:p w:rsidR="00D436A9" w:rsidRDefault="00D436A9" w:rsidP="001E2EF1">
      <w:pPr>
        <w:spacing w:line="240" w:lineRule="auto"/>
        <w:rPr>
          <w:rFonts w:ascii="Times New Roman" w:hAnsi="Times New Roman" w:cs="Times New Roman"/>
          <w:lang w:val="tt-RU"/>
        </w:rPr>
      </w:pPr>
    </w:p>
    <w:p w:rsidR="00D436A9" w:rsidRDefault="00D436A9" w:rsidP="001E2EF1">
      <w:pPr>
        <w:spacing w:line="240" w:lineRule="auto"/>
        <w:rPr>
          <w:rFonts w:ascii="Times New Roman" w:hAnsi="Times New Roman" w:cs="Times New Roman"/>
          <w:lang w:val="tt-RU"/>
        </w:rPr>
      </w:pPr>
    </w:p>
    <w:p w:rsidR="00D436A9" w:rsidRPr="001E2EF1" w:rsidRDefault="00D436A9" w:rsidP="001E2EF1">
      <w:pPr>
        <w:spacing w:line="240" w:lineRule="auto"/>
        <w:rPr>
          <w:rFonts w:ascii="Times New Roman" w:hAnsi="Times New Roman" w:cs="Times New Roman"/>
          <w:lang w:val="tt-RU"/>
        </w:rPr>
      </w:pPr>
    </w:p>
    <w:p w:rsidR="00A403F4" w:rsidRPr="001E2EF1" w:rsidRDefault="00A403F4" w:rsidP="001E2EF1">
      <w:pPr>
        <w:spacing w:after="0" w:line="240" w:lineRule="auto"/>
        <w:ind w:left="-57" w:right="-57"/>
        <w:jc w:val="center"/>
        <w:rPr>
          <w:rFonts w:ascii="Times New Roman" w:hAnsi="Times New Roman" w:cs="Times New Roman"/>
          <w:b/>
          <w:lang w:val="tt-RU"/>
        </w:rPr>
      </w:pPr>
      <w:r w:rsidRPr="001E2EF1">
        <w:rPr>
          <w:rFonts w:ascii="Times New Roman" w:hAnsi="Times New Roman" w:cs="Times New Roman"/>
          <w:b/>
          <w:lang w:val="tt-RU"/>
        </w:rPr>
        <w:t>Планируемые результаты по учебному предмету (по ФГОС) 8 класс</w:t>
      </w:r>
    </w:p>
    <w:p w:rsidR="00A403F4" w:rsidRPr="001E2EF1" w:rsidRDefault="00A403F4" w:rsidP="001E2EF1">
      <w:pPr>
        <w:spacing w:after="0" w:line="240" w:lineRule="auto"/>
        <w:ind w:left="-57" w:right="-57"/>
        <w:jc w:val="center"/>
        <w:rPr>
          <w:rFonts w:ascii="Times New Roman" w:hAnsi="Times New Roman" w:cs="Times New Roman"/>
          <w:b/>
          <w:lang w:val="tt-RU"/>
        </w:rPr>
      </w:pPr>
    </w:p>
    <w:tbl>
      <w:tblPr>
        <w:tblW w:w="15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5"/>
        <w:gridCol w:w="2776"/>
        <w:gridCol w:w="3306"/>
        <w:gridCol w:w="4119"/>
        <w:gridCol w:w="2425"/>
      </w:tblGrid>
      <w:tr w:rsidR="00A403F4" w:rsidRPr="001E2EF1" w:rsidTr="00612225">
        <w:trPr>
          <w:trHeight w:val="238"/>
          <w:jc w:val="center"/>
        </w:trPr>
        <w:tc>
          <w:tcPr>
            <w:tcW w:w="2705" w:type="dxa"/>
            <w:vMerge w:val="restart"/>
          </w:tcPr>
          <w:p w:rsidR="00A403F4" w:rsidRPr="001E2EF1" w:rsidRDefault="00A403F4" w:rsidP="001E2EF1">
            <w:pPr>
              <w:pStyle w:val="a5"/>
              <w:jc w:val="center"/>
              <w:rPr>
                <w:b/>
                <w:sz w:val="22"/>
                <w:szCs w:val="22"/>
                <w:lang w:val="tt-RU"/>
              </w:rPr>
            </w:pPr>
            <w:r w:rsidRPr="001E2EF1">
              <w:rPr>
                <w:b/>
                <w:sz w:val="22"/>
                <w:szCs w:val="22"/>
                <w:lang w:val="tt-RU"/>
              </w:rPr>
              <w:t>Тема раздела</w:t>
            </w:r>
          </w:p>
        </w:tc>
        <w:tc>
          <w:tcPr>
            <w:tcW w:w="6082" w:type="dxa"/>
            <w:gridSpan w:val="2"/>
          </w:tcPr>
          <w:p w:rsidR="00A403F4" w:rsidRPr="001E2EF1" w:rsidRDefault="00A403F4" w:rsidP="001E2EF1">
            <w:pPr>
              <w:pStyle w:val="a5"/>
              <w:jc w:val="center"/>
              <w:rPr>
                <w:b/>
                <w:sz w:val="22"/>
                <w:szCs w:val="22"/>
                <w:lang w:val="tt-RU"/>
              </w:rPr>
            </w:pPr>
            <w:r w:rsidRPr="001E2EF1">
              <w:rPr>
                <w:b/>
                <w:sz w:val="22"/>
                <w:szCs w:val="22"/>
                <w:lang w:val="tt-RU"/>
              </w:rPr>
              <w:t>Предметные результаты</w:t>
            </w:r>
          </w:p>
        </w:tc>
        <w:tc>
          <w:tcPr>
            <w:tcW w:w="4119" w:type="dxa"/>
            <w:vMerge w:val="restart"/>
          </w:tcPr>
          <w:p w:rsidR="00A403F4" w:rsidRPr="001E2EF1" w:rsidRDefault="00A403F4" w:rsidP="001E2EF1">
            <w:pPr>
              <w:pStyle w:val="a5"/>
              <w:jc w:val="center"/>
              <w:rPr>
                <w:b/>
                <w:sz w:val="22"/>
                <w:szCs w:val="22"/>
                <w:lang w:val="tt-RU"/>
              </w:rPr>
            </w:pPr>
            <w:r w:rsidRPr="001E2EF1">
              <w:rPr>
                <w:b/>
                <w:sz w:val="22"/>
                <w:szCs w:val="22"/>
                <w:lang w:val="tt-RU"/>
              </w:rPr>
              <w:t>Метапредметные результаты</w:t>
            </w:r>
          </w:p>
        </w:tc>
        <w:tc>
          <w:tcPr>
            <w:tcW w:w="2425" w:type="dxa"/>
            <w:vMerge w:val="restart"/>
          </w:tcPr>
          <w:p w:rsidR="00A403F4" w:rsidRPr="001E2EF1" w:rsidRDefault="00A403F4" w:rsidP="001E2EF1">
            <w:pPr>
              <w:pStyle w:val="a5"/>
              <w:jc w:val="center"/>
              <w:rPr>
                <w:b/>
                <w:sz w:val="22"/>
                <w:szCs w:val="22"/>
                <w:lang w:val="tt-RU"/>
              </w:rPr>
            </w:pPr>
            <w:r w:rsidRPr="001E2EF1">
              <w:rPr>
                <w:b/>
                <w:sz w:val="22"/>
                <w:szCs w:val="22"/>
                <w:lang w:val="tt-RU"/>
              </w:rPr>
              <w:t>Итоги, касающиеся личности</w:t>
            </w:r>
          </w:p>
        </w:tc>
      </w:tr>
      <w:tr w:rsidR="00A403F4" w:rsidRPr="001E2EF1" w:rsidTr="00612225">
        <w:trPr>
          <w:trHeight w:val="458"/>
          <w:jc w:val="center"/>
        </w:trPr>
        <w:tc>
          <w:tcPr>
            <w:tcW w:w="2705" w:type="dxa"/>
            <w:vMerge/>
          </w:tcPr>
          <w:p w:rsidR="00A403F4" w:rsidRPr="001E2EF1" w:rsidRDefault="00A403F4" w:rsidP="001E2EF1">
            <w:pPr>
              <w:spacing w:line="240" w:lineRule="auto"/>
              <w:ind w:right="-172"/>
              <w:rPr>
                <w:rFonts w:ascii="Times New Roman" w:hAnsi="Times New Roman" w:cs="Times New Roman"/>
                <w:b/>
                <w:lang w:val="tt-RU"/>
              </w:rPr>
            </w:pPr>
          </w:p>
        </w:tc>
        <w:tc>
          <w:tcPr>
            <w:tcW w:w="2776" w:type="dxa"/>
          </w:tcPr>
          <w:p w:rsidR="00A403F4" w:rsidRPr="001E2EF1" w:rsidRDefault="00A403F4" w:rsidP="001E2EF1">
            <w:pPr>
              <w:pStyle w:val="a5"/>
              <w:jc w:val="center"/>
              <w:rPr>
                <w:b/>
                <w:sz w:val="22"/>
                <w:szCs w:val="22"/>
                <w:lang w:val="tt-RU"/>
              </w:rPr>
            </w:pPr>
            <w:r w:rsidRPr="001E2EF1">
              <w:rPr>
                <w:b/>
                <w:sz w:val="22"/>
                <w:szCs w:val="22"/>
                <w:lang w:val="tt-RU"/>
              </w:rPr>
              <w:t>Ученик обучается</w:t>
            </w:r>
          </w:p>
        </w:tc>
        <w:tc>
          <w:tcPr>
            <w:tcW w:w="3306" w:type="dxa"/>
          </w:tcPr>
          <w:p w:rsidR="00A403F4" w:rsidRPr="001E2EF1" w:rsidRDefault="00A403F4" w:rsidP="001E2EF1">
            <w:pPr>
              <w:pStyle w:val="a5"/>
              <w:jc w:val="center"/>
              <w:rPr>
                <w:b/>
                <w:sz w:val="22"/>
                <w:szCs w:val="22"/>
                <w:lang w:val="tt-RU"/>
              </w:rPr>
            </w:pPr>
            <w:r w:rsidRPr="001E2EF1">
              <w:rPr>
                <w:b/>
                <w:sz w:val="22"/>
                <w:szCs w:val="22"/>
                <w:lang w:val="tt-RU"/>
              </w:rPr>
              <w:t>Ученик получает возможность изучать</w:t>
            </w:r>
          </w:p>
        </w:tc>
        <w:tc>
          <w:tcPr>
            <w:tcW w:w="4119" w:type="dxa"/>
            <w:vMerge/>
          </w:tcPr>
          <w:p w:rsidR="00A403F4" w:rsidRPr="001E2EF1" w:rsidRDefault="00A403F4" w:rsidP="001E2EF1">
            <w:pPr>
              <w:spacing w:line="240" w:lineRule="auto"/>
              <w:jc w:val="both"/>
              <w:rPr>
                <w:rFonts w:ascii="Times New Roman" w:hAnsi="Times New Roman" w:cs="Times New Roman"/>
                <w:lang w:val="tt-RU"/>
              </w:rPr>
            </w:pPr>
          </w:p>
        </w:tc>
        <w:tc>
          <w:tcPr>
            <w:tcW w:w="2425" w:type="dxa"/>
            <w:vMerge/>
          </w:tcPr>
          <w:p w:rsidR="00A403F4" w:rsidRPr="001E2EF1" w:rsidRDefault="00A403F4" w:rsidP="001E2EF1">
            <w:pPr>
              <w:spacing w:line="240" w:lineRule="auto"/>
              <w:rPr>
                <w:rFonts w:ascii="Times New Roman" w:hAnsi="Times New Roman" w:cs="Times New Roman"/>
                <w:lang w:val="tt-RU"/>
              </w:rPr>
            </w:pPr>
          </w:p>
        </w:tc>
      </w:tr>
      <w:tr w:rsidR="00A403F4" w:rsidRPr="001E2EF1" w:rsidTr="00612225">
        <w:trPr>
          <w:trHeight w:val="1958"/>
          <w:jc w:val="center"/>
        </w:trPr>
        <w:tc>
          <w:tcPr>
            <w:tcW w:w="2705" w:type="dxa"/>
            <w:shd w:val="clear" w:color="auto" w:fill="auto"/>
          </w:tcPr>
          <w:p w:rsidR="00A403F4" w:rsidRPr="001E2EF1" w:rsidRDefault="00A403F4" w:rsidP="001E2EF1">
            <w:pPr>
              <w:spacing w:line="240" w:lineRule="auto"/>
              <w:ind w:right="-172"/>
              <w:rPr>
                <w:rFonts w:ascii="Times New Roman" w:hAnsi="Times New Roman" w:cs="Times New Roman"/>
                <w:b/>
                <w:lang w:val="tt-RU"/>
              </w:rPr>
            </w:pPr>
            <w:r w:rsidRPr="001E2EF1">
              <w:rPr>
                <w:rFonts w:ascii="Times New Roman" w:hAnsi="Times New Roman" w:cs="Times New Roman"/>
                <w:b/>
                <w:lang w:val="tt-RU"/>
              </w:rPr>
              <w:t>Литература как вид искусства.</w:t>
            </w:r>
          </w:p>
        </w:tc>
        <w:tc>
          <w:tcPr>
            <w:tcW w:w="2776" w:type="dxa"/>
            <w:shd w:val="clear" w:color="auto" w:fill="auto"/>
          </w:tcPr>
          <w:p w:rsidR="00A403F4" w:rsidRPr="001E2EF1" w:rsidRDefault="00A403F4" w:rsidP="001E2EF1">
            <w:pPr>
              <w:pStyle w:val="a5"/>
              <w:ind w:left="-104" w:right="-122"/>
              <w:rPr>
                <w:sz w:val="22"/>
                <w:szCs w:val="22"/>
                <w:lang w:val="tt-RU"/>
              </w:rPr>
            </w:pPr>
            <w:r w:rsidRPr="001E2EF1">
              <w:rPr>
                <w:sz w:val="22"/>
                <w:szCs w:val="22"/>
                <w:lang w:val="tt-RU"/>
              </w:rPr>
              <w:t>Особенности построения модели жизни в словесном искусстве. Художественная литература является средс-твом познания жизни и бо-гатого духовного мира чело-века. Его морально-нравс-твенное и эстетическое влияние на человека.</w:t>
            </w:r>
          </w:p>
        </w:tc>
        <w:tc>
          <w:tcPr>
            <w:tcW w:w="3306" w:type="dxa"/>
          </w:tcPr>
          <w:p w:rsidR="00A403F4" w:rsidRPr="001E2EF1" w:rsidRDefault="00A403F4" w:rsidP="001E2EF1">
            <w:pPr>
              <w:pStyle w:val="a5"/>
              <w:ind w:left="-104" w:right="-122"/>
              <w:rPr>
                <w:bCs/>
                <w:sz w:val="22"/>
                <w:szCs w:val="22"/>
                <w:lang w:val="tt-RU"/>
              </w:rPr>
            </w:pPr>
            <w:r w:rsidRPr="001E2EF1">
              <w:rPr>
                <w:sz w:val="22"/>
                <w:szCs w:val="22"/>
                <w:lang w:val="tt-RU"/>
              </w:rPr>
              <w:t>Повышение образного мышления, наблюдая, к каким художественным средствам обращается литература на изображение жизни.</w:t>
            </w:r>
          </w:p>
          <w:p w:rsidR="00A403F4" w:rsidRPr="001E2EF1" w:rsidRDefault="00A403F4" w:rsidP="001E2EF1">
            <w:pPr>
              <w:pStyle w:val="a5"/>
              <w:ind w:left="-104" w:right="-122"/>
              <w:rPr>
                <w:bCs/>
                <w:sz w:val="22"/>
                <w:szCs w:val="22"/>
                <w:lang w:val="tt-RU"/>
              </w:rPr>
            </w:pPr>
          </w:p>
        </w:tc>
        <w:tc>
          <w:tcPr>
            <w:tcW w:w="4119" w:type="dxa"/>
          </w:tcPr>
          <w:p w:rsidR="00A403F4" w:rsidRPr="001E2EF1" w:rsidRDefault="00A403F4" w:rsidP="001E2EF1">
            <w:pPr>
              <w:pStyle w:val="a5"/>
              <w:ind w:left="-104" w:right="-122"/>
              <w:rPr>
                <w:color w:val="000000"/>
                <w:sz w:val="22"/>
                <w:szCs w:val="22"/>
                <w:lang w:val="tt-RU"/>
              </w:rPr>
            </w:pPr>
            <w:r w:rsidRPr="001E2EF1">
              <w:rPr>
                <w:sz w:val="22"/>
                <w:szCs w:val="22"/>
                <w:lang w:val="tt-RU"/>
              </w:rPr>
              <w:t xml:space="preserve">Создание общего представления о искусстве, определение особенностей литературы как словесного искусства, выявление связи с другими видами искусства, основанными на словесном искусстве. </w:t>
            </w:r>
          </w:p>
        </w:tc>
        <w:tc>
          <w:tcPr>
            <w:tcW w:w="2425" w:type="dxa"/>
          </w:tcPr>
          <w:p w:rsidR="00A403F4" w:rsidRPr="001E2EF1" w:rsidRDefault="00A403F4" w:rsidP="001E2EF1">
            <w:pPr>
              <w:pStyle w:val="a5"/>
              <w:ind w:left="-104" w:right="-122"/>
              <w:rPr>
                <w:sz w:val="22"/>
                <w:szCs w:val="22"/>
                <w:lang w:val="tt-RU" w:bidi="fa-IR"/>
              </w:rPr>
            </w:pPr>
            <w:r w:rsidRPr="001E2EF1">
              <w:rPr>
                <w:sz w:val="22"/>
                <w:szCs w:val="22"/>
                <w:lang w:val="tt-RU"/>
              </w:rPr>
              <w:t>Определение роли литературы в жизни человека</w:t>
            </w:r>
          </w:p>
        </w:tc>
      </w:tr>
      <w:tr w:rsidR="00A403F4" w:rsidRPr="001E2EF1" w:rsidTr="00612225">
        <w:trPr>
          <w:trHeight w:val="1816"/>
          <w:jc w:val="center"/>
        </w:trPr>
        <w:tc>
          <w:tcPr>
            <w:tcW w:w="2705" w:type="dxa"/>
          </w:tcPr>
          <w:p w:rsidR="00A403F4" w:rsidRPr="001E2EF1" w:rsidRDefault="00A403F4" w:rsidP="001E2EF1">
            <w:pPr>
              <w:pStyle w:val="a5"/>
              <w:rPr>
                <w:b/>
                <w:sz w:val="22"/>
                <w:szCs w:val="22"/>
                <w:lang w:val="tt-RU"/>
              </w:rPr>
            </w:pPr>
            <w:r w:rsidRPr="001E2EF1">
              <w:rPr>
                <w:b/>
                <w:sz w:val="22"/>
                <w:szCs w:val="22"/>
                <w:lang w:val="tt-RU"/>
              </w:rPr>
              <w:t>Средневековая литература. период Казанского ханства</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Постановка проблемы нации в центр, нравственные, философские и литературно-эстетические исследования писателей, эксперименты. Герои нового типа выходят на площадь.</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 xml:space="preserve">Значение особенностей средне-векового писателя и признание того, что в литературном разви-тии очень богатая эпоха. Освоение восточного и русско-европейского литературно-философских, куль-турных достижений словесного искусства эпохи Казанского ханства. </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Политически-исторические события в стране изучают средневековую литературу.</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Создание чувства гордости за историю, культуру, литературу своего народа.</w:t>
            </w:r>
          </w:p>
        </w:tc>
      </w:tr>
      <w:tr w:rsidR="00A403F4" w:rsidRPr="001E2EF1" w:rsidTr="00612225">
        <w:trPr>
          <w:trHeight w:val="1816"/>
          <w:jc w:val="center"/>
        </w:trPr>
        <w:tc>
          <w:tcPr>
            <w:tcW w:w="2705" w:type="dxa"/>
          </w:tcPr>
          <w:p w:rsidR="00A403F4" w:rsidRPr="001E2EF1" w:rsidRDefault="00A403F4" w:rsidP="001E2EF1">
            <w:pPr>
              <w:pStyle w:val="a5"/>
              <w:rPr>
                <w:b/>
                <w:sz w:val="22"/>
                <w:szCs w:val="22"/>
                <w:lang w:val="tt-RU"/>
              </w:rPr>
            </w:pPr>
            <w:r w:rsidRPr="001E2EF1">
              <w:rPr>
                <w:b/>
                <w:sz w:val="22"/>
                <w:szCs w:val="22"/>
                <w:lang w:val="tt-RU"/>
              </w:rPr>
              <w:t xml:space="preserve">Информация о жизненном пути Мухамедьяра. Стихи «Нэсихэт». </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углубление знаний о жизненном пути и творчестве Мухамедьяра; изучение стихов;</w:t>
            </w:r>
          </w:p>
          <w:p w:rsidR="00A403F4" w:rsidRPr="001E2EF1" w:rsidRDefault="00A403F4" w:rsidP="001E2EF1">
            <w:pPr>
              <w:pStyle w:val="a5"/>
              <w:ind w:left="-104" w:right="-122"/>
              <w:rPr>
                <w:sz w:val="22"/>
                <w:szCs w:val="22"/>
                <w:lang w:val="tt-RU"/>
              </w:rPr>
            </w:pP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 xml:space="preserve"> Выяснение авторской позиции в стихотворении «Нэфисэ»</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Представление Мухамедьяра в общественной почве своего периода, понимание периода и неразделимости поэта. последовательно аргументировать мнения примерами, оформить письменно.</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Понимание содержания национального чувства, чувство любви к нации, величие служения нации. Достижение понимания сути национального чувства</w:t>
            </w:r>
          </w:p>
        </w:tc>
      </w:tr>
      <w:tr w:rsidR="00A403F4" w:rsidRPr="001E2EF1" w:rsidTr="00612225">
        <w:trPr>
          <w:trHeight w:val="1406"/>
          <w:jc w:val="center"/>
        </w:trPr>
        <w:tc>
          <w:tcPr>
            <w:tcW w:w="2705" w:type="dxa"/>
          </w:tcPr>
          <w:p w:rsidR="00A403F4" w:rsidRPr="001E2EF1" w:rsidRDefault="00A403F4" w:rsidP="001E2EF1">
            <w:pPr>
              <w:pStyle w:val="a5"/>
              <w:rPr>
                <w:b/>
                <w:sz w:val="22"/>
                <w:szCs w:val="22"/>
                <w:lang w:val="tt-RU"/>
              </w:rPr>
            </w:pPr>
            <w:r w:rsidRPr="001E2EF1">
              <w:rPr>
                <w:b/>
                <w:sz w:val="22"/>
                <w:szCs w:val="22"/>
                <w:lang w:val="tt-RU"/>
              </w:rPr>
              <w:t>Литература XIX века</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Определение особенностей литературы XIX века</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Исторические причины, влияющие на литературный процесс. Они приводят литературу к противоречивому развитию.</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Политически-исторические события в стране.</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Определение качеств героя времени через неразделимость литературы с историей народа</w:t>
            </w:r>
          </w:p>
        </w:tc>
      </w:tr>
      <w:tr w:rsidR="00A403F4" w:rsidRPr="001E2EF1" w:rsidTr="00612225">
        <w:trPr>
          <w:trHeight w:val="1816"/>
          <w:jc w:val="center"/>
        </w:trPr>
        <w:tc>
          <w:tcPr>
            <w:tcW w:w="2705" w:type="dxa"/>
          </w:tcPr>
          <w:p w:rsidR="00A403F4" w:rsidRPr="001E2EF1" w:rsidRDefault="00A403F4" w:rsidP="001E2EF1">
            <w:pPr>
              <w:pStyle w:val="a5"/>
              <w:rPr>
                <w:b/>
                <w:sz w:val="22"/>
                <w:szCs w:val="22"/>
                <w:lang w:val="tt-RU"/>
              </w:rPr>
            </w:pPr>
            <w:r w:rsidRPr="001E2EF1">
              <w:rPr>
                <w:b/>
                <w:sz w:val="22"/>
                <w:szCs w:val="22"/>
                <w:lang w:val="tt-RU"/>
              </w:rPr>
              <w:t xml:space="preserve">Повесть Мусы Акъегетзаде «Хисаметдин менла». </w:t>
            </w:r>
          </w:p>
          <w:p w:rsidR="00A403F4" w:rsidRPr="001E2EF1" w:rsidRDefault="00A403F4" w:rsidP="001E2EF1">
            <w:pPr>
              <w:pStyle w:val="a5"/>
              <w:rPr>
                <w:b/>
                <w:sz w:val="22"/>
                <w:szCs w:val="22"/>
                <w:lang w:val="tt-RU"/>
              </w:rPr>
            </w:pP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Отражение жанровых особенностей в произведении.</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Сюжет, тема, проблема идея. Отражение жанровых особенностей в произведении.</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достижение умения сравнивать, анализировать; развитие речевого языка, словосочетание:</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Изображение просве-щенной личности – образованность, про-фессия, хорошее зна-ние Корана религиоз-ных законов, обсуж-дение густоты женской свободы на передний план. Формирование Родины, своей нации.</w:t>
            </w:r>
          </w:p>
        </w:tc>
      </w:tr>
      <w:tr w:rsidR="00A403F4" w:rsidRPr="001E2EF1" w:rsidTr="00612225">
        <w:trPr>
          <w:trHeight w:val="1816"/>
          <w:jc w:val="center"/>
        </w:trPr>
        <w:tc>
          <w:tcPr>
            <w:tcW w:w="2705" w:type="dxa"/>
          </w:tcPr>
          <w:p w:rsidR="00A403F4" w:rsidRPr="001E2EF1" w:rsidRDefault="00A403F4" w:rsidP="001E2EF1">
            <w:pPr>
              <w:pStyle w:val="a5"/>
              <w:rPr>
                <w:b/>
                <w:sz w:val="22"/>
                <w:szCs w:val="22"/>
                <w:lang w:val="tt-RU"/>
              </w:rPr>
            </w:pPr>
            <w:r w:rsidRPr="001E2EF1">
              <w:rPr>
                <w:b/>
                <w:sz w:val="22"/>
                <w:szCs w:val="22"/>
                <w:lang w:val="tt-RU"/>
              </w:rPr>
              <w:t>Литература начала XX века</w:t>
            </w:r>
          </w:p>
          <w:p w:rsidR="00A403F4" w:rsidRPr="001E2EF1" w:rsidRDefault="00A403F4" w:rsidP="001E2EF1">
            <w:pPr>
              <w:pStyle w:val="a5"/>
              <w:rPr>
                <w:b/>
                <w:sz w:val="22"/>
                <w:szCs w:val="22"/>
                <w:lang w:val="tt-RU"/>
              </w:rPr>
            </w:pP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Определение особенностей литературы начала XX века</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Исторические причины, влияющие на литературный процесс. То, что они приводят литературу к прот-иворечивому развитию. Разно-образие в литературных произ-ведениях (произведения, продол-жающие национальные традиции).</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В начале XX века определение основных тем, определяющее усвоение восточного и русско-европейского литературно-философских, культурных достижений словесного искусства. Обсуждение героев нового типа.</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Определение качеств современной литературы через безразличие к народу. Формирование любви к своей Родине, своей нации.</w:t>
            </w:r>
          </w:p>
        </w:tc>
      </w:tr>
      <w:tr w:rsidR="00A403F4" w:rsidRPr="001E2EF1" w:rsidTr="00612225">
        <w:trPr>
          <w:trHeight w:val="1099"/>
          <w:jc w:val="center"/>
        </w:trPr>
        <w:tc>
          <w:tcPr>
            <w:tcW w:w="2705" w:type="dxa"/>
          </w:tcPr>
          <w:p w:rsidR="00A403F4" w:rsidRPr="001E2EF1" w:rsidRDefault="00A403F4" w:rsidP="001E2EF1">
            <w:pPr>
              <w:pStyle w:val="a5"/>
              <w:rPr>
                <w:b/>
                <w:sz w:val="22"/>
                <w:szCs w:val="22"/>
                <w:lang w:val="tt-RU"/>
              </w:rPr>
            </w:pPr>
            <w:r w:rsidRPr="001E2EF1">
              <w:rPr>
                <w:b/>
                <w:sz w:val="22"/>
                <w:szCs w:val="22"/>
                <w:lang w:val="tt-RU"/>
              </w:rPr>
              <w:t xml:space="preserve">Стихотворение М.Гафури «Нәсыйхәт». </w:t>
            </w:r>
          </w:p>
          <w:p w:rsidR="00A403F4" w:rsidRPr="001E2EF1" w:rsidRDefault="00A403F4" w:rsidP="001E2EF1">
            <w:pPr>
              <w:pStyle w:val="a5"/>
              <w:rPr>
                <w:b/>
                <w:sz w:val="22"/>
                <w:szCs w:val="22"/>
                <w:lang w:val="tt-RU"/>
              </w:rPr>
            </w:pP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Получение информации о жизни и творчестве М.Гафури</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Анализ стиха; достижение результата о традиции и новизне в литературе.</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Развитие навыков анализа художес-твенной речи и лирического произ-ведения. Найти ответ на проблемные вопросы, аргументировать свое мнение</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Освоение моральных норм в соответствии со стихами, правил жизни в обществе.</w:t>
            </w:r>
          </w:p>
        </w:tc>
      </w:tr>
      <w:tr w:rsidR="00A403F4" w:rsidRPr="001E2EF1" w:rsidTr="00612225">
        <w:trPr>
          <w:trHeight w:val="1816"/>
          <w:jc w:val="center"/>
        </w:trPr>
        <w:tc>
          <w:tcPr>
            <w:tcW w:w="2705" w:type="dxa"/>
          </w:tcPr>
          <w:p w:rsidR="00A403F4" w:rsidRPr="001E2EF1" w:rsidRDefault="00A403F4" w:rsidP="001E2EF1">
            <w:pPr>
              <w:pStyle w:val="a5"/>
              <w:ind w:left="-44" w:right="-123"/>
              <w:rPr>
                <w:sz w:val="22"/>
                <w:szCs w:val="22"/>
                <w:lang w:val="tt-RU"/>
              </w:rPr>
            </w:pPr>
            <w:r w:rsidRPr="001E2EF1">
              <w:rPr>
                <w:b/>
                <w:sz w:val="22"/>
                <w:szCs w:val="22"/>
                <w:lang w:val="tt-RU"/>
              </w:rPr>
              <w:t>Стихи Габдуллы Тукая «Слово к друзьям», «Любовь», «Слова одного татарского поэта».</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Жизненный путь и творчество Г.Тукая. углубление знаний; изучение стихов; На примере творчества Г.Тукая понятия гражданской лирики, авторской позиции.</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В стихах выявление позиций автора и определение черт гражданской лирики.</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В общественном пространстве своего периода Г.Тукая понимание того, что эпоха и поэт не расстаются. последовательно аргументировать мнения примерами, оформить письменно.</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Понимание внутрен-ности национального чувства, понимание люб-ви к нации, величия служения нации. Дости-жение понимания сути национальных ощущений</w:t>
            </w:r>
          </w:p>
        </w:tc>
      </w:tr>
      <w:tr w:rsidR="00A403F4" w:rsidRPr="001E2EF1" w:rsidTr="00612225">
        <w:trPr>
          <w:trHeight w:val="1816"/>
          <w:jc w:val="center"/>
        </w:trPr>
        <w:tc>
          <w:tcPr>
            <w:tcW w:w="2705" w:type="dxa"/>
          </w:tcPr>
          <w:p w:rsidR="00A403F4" w:rsidRPr="001E2EF1" w:rsidRDefault="00A403F4" w:rsidP="001E2EF1">
            <w:pPr>
              <w:pStyle w:val="a5"/>
              <w:ind w:left="-44" w:right="-123"/>
              <w:rPr>
                <w:b/>
                <w:sz w:val="22"/>
                <w:szCs w:val="22"/>
                <w:lang w:val="tt-RU"/>
              </w:rPr>
            </w:pPr>
            <w:r w:rsidRPr="001E2EF1">
              <w:rPr>
                <w:b/>
                <w:sz w:val="22"/>
                <w:szCs w:val="22"/>
                <w:lang w:val="tt-RU"/>
              </w:rPr>
              <w:t>Шариф Камал</w:t>
            </w:r>
          </w:p>
          <w:p w:rsidR="00A403F4" w:rsidRPr="001E2EF1" w:rsidRDefault="00A403F4" w:rsidP="001E2EF1">
            <w:pPr>
              <w:pStyle w:val="a5"/>
              <w:ind w:left="-44" w:right="-123"/>
              <w:rPr>
                <w:b/>
                <w:sz w:val="22"/>
                <w:szCs w:val="22"/>
                <w:lang w:val="tt-RU"/>
              </w:rPr>
            </w:pPr>
            <w:r w:rsidRPr="001E2EF1">
              <w:rPr>
                <w:b/>
                <w:sz w:val="22"/>
                <w:szCs w:val="22"/>
                <w:lang w:val="tt-RU"/>
              </w:rPr>
              <w:t>Рассказ «Буранда».</w:t>
            </w:r>
          </w:p>
        </w:tc>
        <w:tc>
          <w:tcPr>
            <w:tcW w:w="2776" w:type="dxa"/>
          </w:tcPr>
          <w:p w:rsidR="00A403F4" w:rsidRPr="001E2EF1" w:rsidRDefault="00A403F4" w:rsidP="001E2EF1">
            <w:pPr>
              <w:pStyle w:val="a5"/>
              <w:ind w:left="-44" w:right="-123"/>
              <w:rPr>
                <w:sz w:val="22"/>
                <w:szCs w:val="22"/>
                <w:lang w:val="tt-RU"/>
              </w:rPr>
            </w:pPr>
            <w:r w:rsidRPr="001E2EF1">
              <w:rPr>
                <w:sz w:val="22"/>
                <w:szCs w:val="22"/>
                <w:lang w:val="tt-RU"/>
              </w:rPr>
              <w:t>Жизнь и творчество Ш. Камала, знание информа-ции;   Изучение повес-твования; определение проявления жанра рас-сказа; образность в лите-ратурном произведении, образ человека: основные, вспомогательные, катаю-щиеся герои, определение сводных образов</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открытие ценности творчества Шарифа Камала и рассказа «Буранда». Повторный прием, сопротивление, ретроспекция, знание понятий трансцендентальности.</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 xml:space="preserve">Освоение приемов оценки жанра повествования, умение эстетически оценивать литературный текст. </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Создание на примере героев произведений чувства ответственности.</w:t>
            </w:r>
          </w:p>
        </w:tc>
      </w:tr>
      <w:tr w:rsidR="00A403F4" w:rsidRPr="001E2EF1" w:rsidTr="00612225">
        <w:trPr>
          <w:trHeight w:val="1816"/>
          <w:jc w:val="center"/>
        </w:trPr>
        <w:tc>
          <w:tcPr>
            <w:tcW w:w="2705" w:type="dxa"/>
          </w:tcPr>
          <w:p w:rsidR="00A403F4" w:rsidRPr="001E2EF1" w:rsidRDefault="00A403F4" w:rsidP="001E2EF1">
            <w:pPr>
              <w:pStyle w:val="a5"/>
              <w:rPr>
                <w:b/>
                <w:sz w:val="22"/>
                <w:szCs w:val="22"/>
                <w:lang w:val="tt-RU"/>
              </w:rPr>
            </w:pPr>
            <w:r w:rsidRPr="001E2EF1">
              <w:rPr>
                <w:b/>
                <w:sz w:val="22"/>
                <w:szCs w:val="22"/>
                <w:lang w:val="tt-RU"/>
              </w:rPr>
              <w:t>Фатих Амирхан</w:t>
            </w:r>
          </w:p>
          <w:p w:rsidR="00A403F4" w:rsidRPr="001E2EF1" w:rsidRDefault="00A403F4" w:rsidP="001E2EF1">
            <w:pPr>
              <w:pStyle w:val="a5"/>
              <w:rPr>
                <w:b/>
                <w:sz w:val="22"/>
                <w:szCs w:val="22"/>
                <w:lang w:val="tt-RU"/>
              </w:rPr>
            </w:pPr>
            <w:r w:rsidRPr="001E2EF1">
              <w:rPr>
                <w:b/>
                <w:sz w:val="22"/>
                <w:szCs w:val="22"/>
                <w:lang w:val="tt-RU"/>
              </w:rPr>
              <w:t>Рассказ «В одной руине».</w:t>
            </w:r>
          </w:p>
        </w:tc>
        <w:tc>
          <w:tcPr>
            <w:tcW w:w="2776" w:type="dxa"/>
          </w:tcPr>
          <w:p w:rsidR="00A403F4" w:rsidRPr="001E2EF1" w:rsidRDefault="00A403F4" w:rsidP="001E2EF1">
            <w:pPr>
              <w:pStyle w:val="a5"/>
              <w:ind w:right="-111"/>
              <w:rPr>
                <w:b/>
                <w:sz w:val="22"/>
                <w:szCs w:val="22"/>
                <w:lang w:val="tt-RU"/>
              </w:rPr>
            </w:pPr>
            <w:r w:rsidRPr="001E2EF1">
              <w:rPr>
                <w:sz w:val="22"/>
                <w:szCs w:val="22"/>
                <w:lang w:val="tt-RU"/>
              </w:rPr>
              <w:t>Знание информации о жиз-ни и творчестве Ф.Амирхана;  Изучение рассказа «Один хаджра-бада»; опре-деление образа жизни в произведении; образность в литературном произведе-нии, образ человека: основ-ные,вспомогательные, учас-твующие герои, определе-ние образов собраний.</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Творчество Фатиха Амирхана и открытие ценности рассказа « В одной руине ». Понятие импрессионизма.</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Освоение приемов оценки жанра рассказа</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Создание на примере героев произведений чувства ответственности.</w:t>
            </w:r>
          </w:p>
        </w:tc>
      </w:tr>
      <w:tr w:rsidR="00A403F4" w:rsidRPr="001E2EF1" w:rsidTr="00612225">
        <w:trPr>
          <w:trHeight w:val="1816"/>
          <w:jc w:val="center"/>
        </w:trPr>
        <w:tc>
          <w:tcPr>
            <w:tcW w:w="2705" w:type="dxa"/>
          </w:tcPr>
          <w:p w:rsidR="00A403F4" w:rsidRPr="001E2EF1" w:rsidRDefault="00A403F4" w:rsidP="001E2EF1">
            <w:pPr>
              <w:pStyle w:val="a5"/>
              <w:rPr>
                <w:b/>
                <w:sz w:val="22"/>
                <w:szCs w:val="22"/>
                <w:lang w:val="tt-RU"/>
              </w:rPr>
            </w:pPr>
            <w:r w:rsidRPr="001E2EF1">
              <w:rPr>
                <w:b/>
                <w:sz w:val="22"/>
                <w:szCs w:val="22"/>
                <w:lang w:val="tt-RU"/>
              </w:rPr>
              <w:t>Трагедия Фатхи Борнаша «Тагир и Зухра».</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Информация о Ф.Борнаше.  особенности, характерные для жанра драмы, умение видеть и различать исполь-зуемые в произведении при-емы изображения, особен-ности композиции произвед-</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Символические образы, средства изображения, пафос произведения, определение стиля писателя. Тема, проблема, идея.</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Укрепление навыков анализа произведений трагедии</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На примере трагедии «Тагир-Зухра» обогащение духовных миров учащихся.</w:t>
            </w:r>
          </w:p>
        </w:tc>
      </w:tr>
      <w:tr w:rsidR="00A403F4" w:rsidRPr="001E2EF1" w:rsidTr="00612225">
        <w:trPr>
          <w:trHeight w:val="1816"/>
          <w:jc w:val="center"/>
        </w:trPr>
        <w:tc>
          <w:tcPr>
            <w:tcW w:w="2705" w:type="dxa"/>
          </w:tcPr>
          <w:p w:rsidR="00A403F4" w:rsidRPr="001E2EF1" w:rsidRDefault="00A403F4" w:rsidP="001E2EF1">
            <w:pPr>
              <w:pStyle w:val="a5"/>
              <w:ind w:right="-123"/>
              <w:rPr>
                <w:b/>
                <w:sz w:val="22"/>
                <w:szCs w:val="22"/>
                <w:lang w:val="tt-RU"/>
              </w:rPr>
            </w:pPr>
            <w:r w:rsidRPr="001E2EF1">
              <w:rPr>
                <w:b/>
                <w:sz w:val="22"/>
                <w:szCs w:val="22"/>
                <w:lang w:val="tt-RU"/>
              </w:rPr>
              <w:t>Литература 20 - 30-х годов.</w:t>
            </w:r>
          </w:p>
          <w:p w:rsidR="00A403F4" w:rsidRPr="001E2EF1" w:rsidRDefault="00A403F4" w:rsidP="001E2EF1">
            <w:pPr>
              <w:pStyle w:val="a5"/>
              <w:ind w:right="-123"/>
              <w:rPr>
                <w:b/>
                <w:sz w:val="22"/>
                <w:szCs w:val="22"/>
                <w:lang w:val="tt-RU"/>
              </w:rPr>
            </w:pP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Определение особенностей литературы в 1920-1930 годах</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Исторические причины, влияющие на литературный процесс. Они приводят к противо-речивому развитию литературы. Произве-дения, отражающие любовную философию в литературных произведениях.</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Политически-исторические события в стране с 1920 по 1930 годы</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Определение качеств героя времени через неразделимость литературы с историей народа</w:t>
            </w:r>
          </w:p>
        </w:tc>
      </w:tr>
      <w:tr w:rsidR="00A403F4" w:rsidRPr="001E2EF1" w:rsidTr="00612225">
        <w:trPr>
          <w:trHeight w:val="1816"/>
          <w:jc w:val="center"/>
        </w:trPr>
        <w:tc>
          <w:tcPr>
            <w:tcW w:w="2705" w:type="dxa"/>
          </w:tcPr>
          <w:p w:rsidR="00A403F4" w:rsidRPr="001E2EF1" w:rsidRDefault="00A403F4" w:rsidP="001E2EF1">
            <w:pPr>
              <w:pStyle w:val="a5"/>
              <w:ind w:right="-123"/>
              <w:rPr>
                <w:b/>
                <w:sz w:val="22"/>
                <w:szCs w:val="22"/>
                <w:lang w:val="tt-RU"/>
              </w:rPr>
            </w:pPr>
            <w:r w:rsidRPr="001E2EF1">
              <w:rPr>
                <w:b/>
                <w:sz w:val="22"/>
                <w:szCs w:val="22"/>
                <w:lang w:val="tt-RU"/>
              </w:rPr>
              <w:t>Поэма Хади Такташа «Алсу».</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 xml:space="preserve">Назначение выражения в жанре поэмы как жанра либерально-эпического; открытие представления нового героя современности, </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 xml:space="preserve">Отражение черт лирического и эпического вида в жанре поэмы. </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 xml:space="preserve">Укрепление навыков анализа произведения эпического вида. Выяснить, что произведение является произведением, изображающим романтику борьбы за новую жизнь. </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Развитие логического мышления учащихся на основе произведения X.Такташа, обогащение духовного мира, позит-ивное отношение к учебе, труду.</w:t>
            </w:r>
          </w:p>
        </w:tc>
      </w:tr>
      <w:tr w:rsidR="00A403F4" w:rsidRPr="001E2EF1" w:rsidTr="00612225">
        <w:trPr>
          <w:trHeight w:val="1816"/>
          <w:jc w:val="center"/>
        </w:trPr>
        <w:tc>
          <w:tcPr>
            <w:tcW w:w="2705" w:type="dxa"/>
          </w:tcPr>
          <w:p w:rsidR="00A403F4" w:rsidRPr="001E2EF1" w:rsidRDefault="00A403F4" w:rsidP="001E2EF1">
            <w:pPr>
              <w:pStyle w:val="a5"/>
              <w:ind w:right="-123"/>
              <w:rPr>
                <w:b/>
                <w:sz w:val="22"/>
                <w:szCs w:val="22"/>
                <w:lang w:val="tt-RU"/>
              </w:rPr>
            </w:pPr>
            <w:r w:rsidRPr="001E2EF1">
              <w:rPr>
                <w:b/>
                <w:sz w:val="22"/>
                <w:szCs w:val="22"/>
                <w:lang w:val="tt-RU"/>
              </w:rPr>
              <w:t>Повесть Аделя Кутуя «Неотосланные письма».</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Анализ повести «Неотос-ланные письма», выявле-ние того, что это произ-ведение, изображающее рок-мантику борьбы за новую жизнь, раскрытие преданности нового героя, присущего ей.</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Повествователь, образ автора, умение различать позицию автора; выявление позиции, умение цитировать отрывки из текста, оценить героев, литературный мир.</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умение анализировать, умения делать выводы, мотивировать ответы. Выявление произведения, изображающего романтику борьбы за новую жизнь</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Развитие логичного мышления, обогащение духовного мира, обога-щение духовного мира, обогащение духовного мира, позитивное отнош-ение к учебе, труду.</w:t>
            </w:r>
          </w:p>
        </w:tc>
      </w:tr>
      <w:tr w:rsidR="00A403F4" w:rsidRPr="001E2EF1" w:rsidTr="00612225">
        <w:trPr>
          <w:trHeight w:val="1816"/>
          <w:jc w:val="center"/>
        </w:trPr>
        <w:tc>
          <w:tcPr>
            <w:tcW w:w="2705" w:type="dxa"/>
          </w:tcPr>
          <w:p w:rsidR="00A403F4" w:rsidRPr="001E2EF1" w:rsidRDefault="00A403F4" w:rsidP="001E2EF1">
            <w:pPr>
              <w:pStyle w:val="a5"/>
              <w:rPr>
                <w:b/>
                <w:sz w:val="22"/>
                <w:szCs w:val="22"/>
                <w:lang w:val="tt-RU"/>
              </w:rPr>
            </w:pPr>
            <w:r w:rsidRPr="001E2EF1">
              <w:rPr>
                <w:b/>
                <w:sz w:val="22"/>
                <w:szCs w:val="22"/>
                <w:lang w:val="tt-RU"/>
              </w:rPr>
              <w:t>Карим Тинчурин</w:t>
            </w:r>
          </w:p>
          <w:p w:rsidR="00A403F4" w:rsidRPr="001E2EF1" w:rsidRDefault="00A403F4" w:rsidP="001E2EF1">
            <w:pPr>
              <w:pStyle w:val="a5"/>
              <w:ind w:right="-221"/>
              <w:rPr>
                <w:b/>
                <w:sz w:val="22"/>
                <w:szCs w:val="22"/>
                <w:lang w:val="tt-RU"/>
              </w:rPr>
            </w:pPr>
            <w:r w:rsidRPr="001E2EF1">
              <w:rPr>
                <w:b/>
                <w:sz w:val="22"/>
                <w:szCs w:val="22"/>
                <w:lang w:val="tt-RU"/>
              </w:rPr>
              <w:t xml:space="preserve"> Драма «Сүнгән йолдызлар».</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Информация о К.Тинчу-рине, умение различать особенности жанра драмы, определять тему, пробле-му, идею произведения, особенности композиции</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Найти особенности драмного вида, характерные для драма-тического жанра; определение идеи, темы, проблемы; выяв-ление художественных приемов является произведением, отра-жающим философию любви.</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Развитие навыков анализа произведений драмы</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Освоение моральных норм, соблюдение правил жизни в обществе.</w:t>
            </w:r>
          </w:p>
        </w:tc>
      </w:tr>
      <w:tr w:rsidR="00A403F4" w:rsidRPr="001E2EF1" w:rsidTr="00612225">
        <w:trPr>
          <w:trHeight w:val="1816"/>
          <w:jc w:val="center"/>
        </w:trPr>
        <w:tc>
          <w:tcPr>
            <w:tcW w:w="2705" w:type="dxa"/>
          </w:tcPr>
          <w:p w:rsidR="00A403F4" w:rsidRPr="001E2EF1" w:rsidRDefault="00A403F4" w:rsidP="001E2EF1">
            <w:pPr>
              <w:pStyle w:val="a5"/>
              <w:ind w:left="-44" w:right="-123"/>
              <w:rPr>
                <w:b/>
                <w:sz w:val="22"/>
                <w:szCs w:val="22"/>
                <w:lang w:val="tt-RU"/>
              </w:rPr>
            </w:pPr>
            <w:r w:rsidRPr="001E2EF1">
              <w:rPr>
                <w:b/>
                <w:sz w:val="22"/>
                <w:szCs w:val="22"/>
                <w:lang w:val="tt-RU"/>
              </w:rPr>
              <w:t>Литература периода     ВОВ Ф. Стихи Карима «Сибәли да сибэли», «Ант», «Клятва», «Роди-на моя», «Телэк», «Очень много слов», «У нас весна», «Мама».</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Изучение жизни поэта, анализ стихов</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Анализ либеральных жанров. Повторение, гипербола, градация</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Признание лирических жанров, развитие художественного речевого навыка. Фикер һәм хис тәңгәллеген, сурәтләү чараларын анализлый белү.</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нравственное воспитание и патриотическое воспитание на основе произведений Ф.Карима</w:t>
            </w:r>
          </w:p>
        </w:tc>
      </w:tr>
      <w:tr w:rsidR="00A403F4" w:rsidRPr="001E2EF1" w:rsidTr="00612225">
        <w:trPr>
          <w:trHeight w:val="1446"/>
          <w:jc w:val="center"/>
        </w:trPr>
        <w:tc>
          <w:tcPr>
            <w:tcW w:w="2705" w:type="dxa"/>
          </w:tcPr>
          <w:p w:rsidR="00A403F4" w:rsidRPr="001E2EF1" w:rsidRDefault="00A403F4" w:rsidP="001E2EF1">
            <w:pPr>
              <w:pStyle w:val="a5"/>
              <w:ind w:left="-44" w:right="-123"/>
              <w:rPr>
                <w:b/>
                <w:sz w:val="22"/>
                <w:szCs w:val="22"/>
                <w:lang w:val="tt-RU"/>
              </w:rPr>
            </w:pPr>
            <w:r w:rsidRPr="001E2EF1">
              <w:rPr>
                <w:b/>
                <w:sz w:val="22"/>
                <w:szCs w:val="22"/>
                <w:lang w:val="tt-RU"/>
              </w:rPr>
              <w:t>Литература 60-80-х годов. Автобиографическая повесть «Родной край - зеленая колыбель» Гумера Баширова. (сокращая).</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Анализ повести « Родная сторона - зеленая колыбель »</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Повествователь, образ автора, умение различать авторскую позицию; укрепление литературных приемов.  Конкретные и сборные образы.</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умение анализировать, умения делать выводы, мотивировать ответы.</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Обладать чувствами любви к родной земле, родному языку, нацио-нальности, качествами внимательности, милосердия друг к другу.</w:t>
            </w:r>
          </w:p>
        </w:tc>
      </w:tr>
      <w:tr w:rsidR="00A403F4" w:rsidRPr="001E2EF1" w:rsidTr="00612225">
        <w:trPr>
          <w:trHeight w:val="1469"/>
          <w:jc w:val="center"/>
        </w:trPr>
        <w:tc>
          <w:tcPr>
            <w:tcW w:w="2705" w:type="dxa"/>
          </w:tcPr>
          <w:p w:rsidR="00A403F4" w:rsidRPr="001E2EF1" w:rsidRDefault="00A403F4" w:rsidP="001E2EF1">
            <w:pPr>
              <w:pStyle w:val="a5"/>
              <w:ind w:left="-44" w:right="-123"/>
              <w:rPr>
                <w:b/>
                <w:sz w:val="22"/>
                <w:szCs w:val="22"/>
                <w:lang w:val="tt-RU"/>
              </w:rPr>
            </w:pPr>
            <w:r w:rsidRPr="001E2EF1">
              <w:rPr>
                <w:b/>
                <w:sz w:val="22"/>
                <w:szCs w:val="22"/>
                <w:lang w:val="tt-RU"/>
              </w:rPr>
              <w:t>Повесть Аяза Гилязова «Весенние караваны»</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Анализ повести « Весенние караваны »</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 xml:space="preserve">Обращая внимание на момент написания произведения, умение объяснять о тяжести, трагедиях и их причинах, вызванных войной, исходя из авторской позиции.  </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Развивать навыки анализа, вывода, моти-вации ответов. Умение связывать значение, заложенное в названии произведения, с событиями. Умение анализировать поэтику произведения, средства промышленности, совпадающие с весенней природой.</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Обладать чувствами любви к родной земле, родному языку, нацио-нальности, качествами внимательности, милосердия друг к другу.</w:t>
            </w:r>
          </w:p>
        </w:tc>
      </w:tr>
      <w:tr w:rsidR="00A403F4" w:rsidRPr="001E2EF1" w:rsidTr="00612225">
        <w:trPr>
          <w:trHeight w:val="1592"/>
          <w:jc w:val="center"/>
        </w:trPr>
        <w:tc>
          <w:tcPr>
            <w:tcW w:w="2705" w:type="dxa"/>
          </w:tcPr>
          <w:p w:rsidR="00A403F4" w:rsidRPr="001E2EF1" w:rsidRDefault="00A403F4" w:rsidP="001E2EF1">
            <w:pPr>
              <w:pStyle w:val="a5"/>
              <w:ind w:left="-44" w:right="-123"/>
              <w:rPr>
                <w:sz w:val="22"/>
                <w:szCs w:val="22"/>
                <w:lang w:val="tt-RU"/>
              </w:rPr>
            </w:pPr>
            <w:r w:rsidRPr="001E2EF1">
              <w:rPr>
                <w:b/>
                <w:sz w:val="22"/>
                <w:szCs w:val="22"/>
                <w:lang w:val="tt-RU"/>
              </w:rPr>
              <w:t>Миргазиян Юнус повесть «Остаться на высоте» («Огни горят только на свечах»).</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Анализ повести « Огни горят только на свечах»</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Продолжение открытого изучения различий и различий, связывая между собой произведения, написанные после войны и войны. Сюжет, композиция. Искусственный прием</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 xml:space="preserve">умение анализировать, умения делать выводы, мотивировать ответы. Изучение анализировать средства изображения. </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Обладать чувствами любви к родной земле, языку, нации, качествами внимательности, милосердия друг к другу.</w:t>
            </w:r>
          </w:p>
        </w:tc>
      </w:tr>
      <w:tr w:rsidR="00A403F4" w:rsidRPr="001E2EF1" w:rsidTr="00612225">
        <w:trPr>
          <w:trHeight w:val="1816"/>
          <w:jc w:val="center"/>
        </w:trPr>
        <w:tc>
          <w:tcPr>
            <w:tcW w:w="2705" w:type="dxa"/>
          </w:tcPr>
          <w:p w:rsidR="00A403F4" w:rsidRPr="001E2EF1" w:rsidRDefault="00A403F4" w:rsidP="001E2EF1">
            <w:pPr>
              <w:pStyle w:val="a5"/>
              <w:ind w:right="-123"/>
              <w:rPr>
                <w:b/>
                <w:sz w:val="22"/>
                <w:szCs w:val="22"/>
                <w:lang w:val="tt-RU"/>
              </w:rPr>
            </w:pPr>
            <w:r w:rsidRPr="001E2EF1">
              <w:rPr>
                <w:b/>
                <w:sz w:val="22"/>
                <w:szCs w:val="22"/>
                <w:lang w:val="tt-RU"/>
              </w:rPr>
              <w:t xml:space="preserve">Р. Короткие стихи Файзуллина «Лебеди», «Я твой мягкий ветерок в рассвете…» «Время», «Светлая мелодия». </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Изучение жизни поэта, анализ его стихов.</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Анализ либеральных жанров. Умение находить общность в стихах, различать особенности в свободных и коротких стихотворных формах.</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Признание лирических жанров, умение читать, ощущая ритм.</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Р. Образование морали на основе произведений Файзуллина.</w:t>
            </w:r>
          </w:p>
        </w:tc>
      </w:tr>
      <w:tr w:rsidR="00A403F4" w:rsidRPr="001E2EF1" w:rsidTr="00612225">
        <w:trPr>
          <w:trHeight w:val="1518"/>
          <w:jc w:val="center"/>
        </w:trPr>
        <w:tc>
          <w:tcPr>
            <w:tcW w:w="2705" w:type="dxa"/>
          </w:tcPr>
          <w:p w:rsidR="00A403F4" w:rsidRPr="001E2EF1" w:rsidRDefault="00A403F4" w:rsidP="001E2EF1">
            <w:pPr>
              <w:pStyle w:val="a5"/>
              <w:rPr>
                <w:b/>
                <w:sz w:val="22"/>
                <w:szCs w:val="22"/>
                <w:lang w:val="tt-RU"/>
              </w:rPr>
            </w:pPr>
            <w:r w:rsidRPr="001E2EF1">
              <w:rPr>
                <w:b/>
                <w:sz w:val="22"/>
                <w:szCs w:val="22"/>
                <w:lang w:val="tt-RU"/>
              </w:rPr>
              <w:t>Грустная комедия Туфана Миннуллина «Альмандар из Альмандара».</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Жизненный путь драматурга, его творчество. Развитие знаний о жанре комедии драмы, анализ комедии.</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Выявление ходожественной разработки "Альмандар из Альдермеша », оценивание героев.</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Литературное произведение - это умение сравнивать жизнь, делать выводы. Умение воспринять духовно-нравственные ценности в национальной литературе, находить сведения из разных источников.</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Самовоспитание через восприятие ценности заложенной в произведении идеи.</w:t>
            </w:r>
          </w:p>
        </w:tc>
      </w:tr>
      <w:tr w:rsidR="00A403F4" w:rsidRPr="001E2EF1" w:rsidTr="00612225">
        <w:trPr>
          <w:trHeight w:val="1309"/>
          <w:jc w:val="center"/>
        </w:trPr>
        <w:tc>
          <w:tcPr>
            <w:tcW w:w="2705" w:type="dxa"/>
          </w:tcPr>
          <w:p w:rsidR="00A403F4" w:rsidRPr="001E2EF1" w:rsidRDefault="00A403F4" w:rsidP="001E2EF1">
            <w:pPr>
              <w:pStyle w:val="a5"/>
              <w:ind w:right="-123"/>
              <w:rPr>
                <w:b/>
                <w:sz w:val="22"/>
                <w:szCs w:val="22"/>
                <w:lang w:val="tt-RU"/>
              </w:rPr>
            </w:pPr>
            <w:r w:rsidRPr="001E2EF1">
              <w:rPr>
                <w:b/>
                <w:sz w:val="22"/>
                <w:szCs w:val="22"/>
                <w:lang w:val="tt-RU"/>
              </w:rPr>
              <w:t>Повесть Фаниса Яруллина "Паруса испытываются на ветру».</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Информация о Ф.Яруллине. выразительные средства в его произведениях. особенности композиции.</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Запомнить содержание и главных героев. Хотя произведение отображает биографию автора, можно объяснить, что произведение искусства.</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Развитие навыков анализа.</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Создание на примере произведения чувства ответственности.</w:t>
            </w:r>
          </w:p>
          <w:p w:rsidR="00A403F4" w:rsidRPr="001E2EF1" w:rsidRDefault="00A403F4" w:rsidP="001E2EF1">
            <w:pPr>
              <w:pStyle w:val="a5"/>
              <w:ind w:left="-104" w:right="-122"/>
              <w:rPr>
                <w:sz w:val="22"/>
                <w:szCs w:val="22"/>
                <w:lang w:val="tt-RU"/>
              </w:rPr>
            </w:pPr>
          </w:p>
        </w:tc>
      </w:tr>
      <w:tr w:rsidR="00A403F4" w:rsidRPr="001E2EF1" w:rsidTr="00612225">
        <w:trPr>
          <w:trHeight w:val="1264"/>
          <w:jc w:val="center"/>
        </w:trPr>
        <w:tc>
          <w:tcPr>
            <w:tcW w:w="2705" w:type="dxa"/>
          </w:tcPr>
          <w:p w:rsidR="00A403F4" w:rsidRPr="001E2EF1" w:rsidRDefault="00A403F4" w:rsidP="001E2EF1">
            <w:pPr>
              <w:pStyle w:val="a5"/>
              <w:ind w:right="-123"/>
              <w:rPr>
                <w:b/>
                <w:sz w:val="22"/>
                <w:szCs w:val="22"/>
                <w:lang w:val="tt-RU"/>
              </w:rPr>
            </w:pPr>
            <w:r w:rsidRPr="001E2EF1">
              <w:rPr>
                <w:b/>
                <w:sz w:val="22"/>
                <w:szCs w:val="22"/>
                <w:lang w:val="tt-RU"/>
              </w:rPr>
              <w:t>Мударрис Аглямов стихи «Была бы березками», «Места очага».</w:t>
            </w:r>
          </w:p>
        </w:tc>
        <w:tc>
          <w:tcPr>
            <w:tcW w:w="2776" w:type="dxa"/>
          </w:tcPr>
          <w:p w:rsidR="00A403F4" w:rsidRPr="001E2EF1" w:rsidRDefault="00A403F4" w:rsidP="001E2EF1">
            <w:pPr>
              <w:pStyle w:val="a5"/>
              <w:ind w:left="-104" w:right="-122"/>
              <w:rPr>
                <w:sz w:val="22"/>
                <w:szCs w:val="22"/>
                <w:lang w:val="tt-RU"/>
              </w:rPr>
            </w:pPr>
            <w:r w:rsidRPr="001E2EF1">
              <w:rPr>
                <w:sz w:val="22"/>
                <w:szCs w:val="22"/>
                <w:lang w:val="tt-RU"/>
              </w:rPr>
              <w:t>Изучение жизни поэта, анализ стихов</w:t>
            </w:r>
          </w:p>
        </w:tc>
        <w:tc>
          <w:tcPr>
            <w:tcW w:w="3306" w:type="dxa"/>
          </w:tcPr>
          <w:p w:rsidR="00A403F4" w:rsidRPr="001E2EF1" w:rsidRDefault="00A403F4" w:rsidP="001E2EF1">
            <w:pPr>
              <w:pStyle w:val="a5"/>
              <w:ind w:left="-104" w:right="-122"/>
              <w:rPr>
                <w:sz w:val="22"/>
                <w:szCs w:val="22"/>
                <w:lang w:val="tt-RU"/>
              </w:rPr>
            </w:pPr>
            <w:r w:rsidRPr="001E2EF1">
              <w:rPr>
                <w:sz w:val="22"/>
                <w:szCs w:val="22"/>
                <w:lang w:val="tt-RU"/>
              </w:rPr>
              <w:t>Объяснение философии, образности в стихах.</w:t>
            </w:r>
          </w:p>
        </w:tc>
        <w:tc>
          <w:tcPr>
            <w:tcW w:w="4119" w:type="dxa"/>
          </w:tcPr>
          <w:p w:rsidR="00A403F4" w:rsidRPr="001E2EF1" w:rsidRDefault="00A403F4" w:rsidP="001E2EF1">
            <w:pPr>
              <w:pStyle w:val="a5"/>
              <w:ind w:left="-104" w:right="-122"/>
              <w:rPr>
                <w:sz w:val="22"/>
                <w:szCs w:val="22"/>
                <w:lang w:val="tt-RU"/>
              </w:rPr>
            </w:pPr>
            <w:r w:rsidRPr="001E2EF1">
              <w:rPr>
                <w:sz w:val="22"/>
                <w:szCs w:val="22"/>
                <w:lang w:val="tt-RU"/>
              </w:rPr>
              <w:t>Признание лирических жанров, развитие художественного речевого навыка.</w:t>
            </w:r>
          </w:p>
        </w:tc>
        <w:tc>
          <w:tcPr>
            <w:tcW w:w="2425" w:type="dxa"/>
          </w:tcPr>
          <w:p w:rsidR="00A403F4" w:rsidRPr="001E2EF1" w:rsidRDefault="00A403F4" w:rsidP="001E2EF1">
            <w:pPr>
              <w:pStyle w:val="a5"/>
              <w:ind w:left="-104" w:right="-122"/>
              <w:rPr>
                <w:sz w:val="22"/>
                <w:szCs w:val="22"/>
                <w:lang w:val="tt-RU"/>
              </w:rPr>
            </w:pPr>
            <w:r w:rsidRPr="001E2EF1">
              <w:rPr>
                <w:sz w:val="22"/>
                <w:szCs w:val="22"/>
                <w:lang w:val="tt-RU"/>
              </w:rPr>
              <w:t>Р. Образование и патриотическое воспитание на основе произведений Файзуллина.</w:t>
            </w:r>
          </w:p>
        </w:tc>
      </w:tr>
    </w:tbl>
    <w:p w:rsidR="00A403F4" w:rsidRDefault="00A403F4" w:rsidP="001E2EF1">
      <w:pPr>
        <w:pStyle w:val="a5"/>
        <w:rPr>
          <w:b/>
          <w:sz w:val="22"/>
          <w:szCs w:val="22"/>
          <w:lang w:val="tt-RU"/>
        </w:rPr>
      </w:pPr>
    </w:p>
    <w:p w:rsidR="00D436A9" w:rsidRDefault="00D436A9" w:rsidP="001E2EF1">
      <w:pPr>
        <w:pStyle w:val="a5"/>
        <w:rPr>
          <w:b/>
          <w:sz w:val="22"/>
          <w:szCs w:val="22"/>
          <w:lang w:val="tt-RU"/>
        </w:rPr>
      </w:pPr>
    </w:p>
    <w:p w:rsidR="00D436A9" w:rsidRDefault="00D436A9" w:rsidP="001E2EF1">
      <w:pPr>
        <w:pStyle w:val="a5"/>
        <w:rPr>
          <w:b/>
          <w:sz w:val="22"/>
          <w:szCs w:val="22"/>
          <w:lang w:val="tt-RU"/>
        </w:rPr>
      </w:pPr>
    </w:p>
    <w:p w:rsidR="00D436A9" w:rsidRDefault="00D436A9" w:rsidP="001E2EF1">
      <w:pPr>
        <w:pStyle w:val="a5"/>
        <w:rPr>
          <w:b/>
          <w:sz w:val="22"/>
          <w:szCs w:val="22"/>
          <w:lang w:val="tt-RU"/>
        </w:rPr>
      </w:pPr>
    </w:p>
    <w:p w:rsidR="00D436A9" w:rsidRDefault="00D436A9" w:rsidP="001E2EF1">
      <w:pPr>
        <w:pStyle w:val="a5"/>
        <w:rPr>
          <w:b/>
          <w:sz w:val="22"/>
          <w:szCs w:val="22"/>
          <w:lang w:val="tt-RU"/>
        </w:rPr>
      </w:pPr>
    </w:p>
    <w:p w:rsidR="00D436A9" w:rsidRDefault="00D436A9" w:rsidP="001E2EF1">
      <w:pPr>
        <w:pStyle w:val="a5"/>
        <w:rPr>
          <w:b/>
          <w:sz w:val="22"/>
          <w:szCs w:val="22"/>
          <w:lang w:val="tt-RU"/>
        </w:rPr>
      </w:pPr>
    </w:p>
    <w:p w:rsidR="00D436A9" w:rsidRDefault="00D436A9" w:rsidP="001E2EF1">
      <w:pPr>
        <w:pStyle w:val="a5"/>
        <w:rPr>
          <w:b/>
          <w:sz w:val="22"/>
          <w:szCs w:val="22"/>
          <w:lang w:val="tt-RU"/>
        </w:rPr>
      </w:pPr>
    </w:p>
    <w:p w:rsidR="00D436A9" w:rsidRDefault="00D436A9" w:rsidP="001E2EF1">
      <w:pPr>
        <w:pStyle w:val="a5"/>
        <w:rPr>
          <w:b/>
          <w:sz w:val="22"/>
          <w:szCs w:val="22"/>
          <w:lang w:val="tt-RU"/>
        </w:rPr>
      </w:pPr>
    </w:p>
    <w:p w:rsidR="00D436A9" w:rsidRDefault="00D436A9" w:rsidP="001E2EF1">
      <w:pPr>
        <w:pStyle w:val="a5"/>
        <w:rPr>
          <w:b/>
          <w:sz w:val="22"/>
          <w:szCs w:val="22"/>
          <w:lang w:val="tt-RU"/>
        </w:rPr>
      </w:pPr>
    </w:p>
    <w:p w:rsidR="00D436A9" w:rsidRPr="001E2EF1" w:rsidRDefault="00D436A9" w:rsidP="001E2EF1">
      <w:pPr>
        <w:pStyle w:val="a5"/>
        <w:rPr>
          <w:b/>
          <w:sz w:val="22"/>
          <w:szCs w:val="22"/>
          <w:lang w:val="tt-RU"/>
        </w:rPr>
      </w:pPr>
    </w:p>
    <w:p w:rsidR="00A403F4" w:rsidRPr="001E2EF1" w:rsidRDefault="00A403F4" w:rsidP="001E2EF1">
      <w:pPr>
        <w:pStyle w:val="a5"/>
        <w:jc w:val="center"/>
        <w:rPr>
          <w:b/>
          <w:sz w:val="22"/>
          <w:szCs w:val="22"/>
          <w:lang w:val="tt-RU"/>
        </w:rPr>
      </w:pPr>
    </w:p>
    <w:p w:rsidR="00A403F4" w:rsidRPr="001E2EF1" w:rsidRDefault="00A403F4" w:rsidP="001E2EF1">
      <w:pPr>
        <w:pStyle w:val="Heading20"/>
        <w:keepNext/>
        <w:keepLines/>
        <w:shd w:val="clear" w:color="auto" w:fill="auto"/>
        <w:spacing w:before="0" w:after="0" w:line="240" w:lineRule="auto"/>
        <w:ind w:left="2980" w:right="2340"/>
        <w:rPr>
          <w:sz w:val="22"/>
          <w:szCs w:val="22"/>
        </w:rPr>
      </w:pPr>
      <w:r w:rsidRPr="001E2EF1">
        <w:rPr>
          <w:rStyle w:val="Heading213"/>
          <w:sz w:val="22"/>
          <w:szCs w:val="22"/>
        </w:rPr>
        <w:t xml:space="preserve">Содержание учебного предмета </w:t>
      </w:r>
      <w:r w:rsidRPr="001E2EF1">
        <w:rPr>
          <w:sz w:val="22"/>
          <w:szCs w:val="22"/>
        </w:rPr>
        <w:t>8 класс (2 ч. в неделю, всего 70 ч.)</w:t>
      </w:r>
      <w:bookmarkEnd w:id="0"/>
    </w:p>
    <w:tbl>
      <w:tblPr>
        <w:tblW w:w="14889" w:type="dxa"/>
        <w:tblLayout w:type="fixed"/>
        <w:tblCellMar>
          <w:left w:w="0" w:type="dxa"/>
          <w:right w:w="0" w:type="dxa"/>
        </w:tblCellMar>
        <w:tblLook w:val="0000" w:firstRow="0" w:lastRow="0" w:firstColumn="0" w:lastColumn="0" w:noHBand="0" w:noVBand="0"/>
      </w:tblPr>
      <w:tblGrid>
        <w:gridCol w:w="2982"/>
        <w:gridCol w:w="10064"/>
        <w:gridCol w:w="1843"/>
      </w:tblGrid>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Bodytext20"/>
              <w:shd w:val="clear" w:color="auto" w:fill="auto"/>
              <w:spacing w:line="240" w:lineRule="auto"/>
              <w:ind w:left="140" w:firstLine="0"/>
              <w:jc w:val="left"/>
              <w:rPr>
                <w:sz w:val="22"/>
                <w:szCs w:val="22"/>
              </w:rPr>
            </w:pPr>
            <w:r w:rsidRPr="001E2EF1">
              <w:rPr>
                <w:sz w:val="22"/>
                <w:szCs w:val="22"/>
              </w:rPr>
              <w:t>Название раздела</w:t>
            </w: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Bodytext20"/>
              <w:shd w:val="clear" w:color="auto" w:fill="auto"/>
              <w:spacing w:line="240" w:lineRule="auto"/>
              <w:ind w:left="1720" w:firstLine="0"/>
              <w:jc w:val="left"/>
              <w:rPr>
                <w:sz w:val="22"/>
                <w:szCs w:val="22"/>
              </w:rPr>
            </w:pPr>
            <w:r w:rsidRPr="001E2EF1">
              <w:rPr>
                <w:sz w:val="22"/>
                <w:szCs w:val="22"/>
              </w:rPr>
              <w:t>Краткое содержание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Bodytext20"/>
              <w:shd w:val="clear" w:color="auto" w:fill="auto"/>
              <w:spacing w:line="240" w:lineRule="auto"/>
              <w:ind w:left="500" w:hanging="240"/>
              <w:jc w:val="left"/>
              <w:rPr>
                <w:sz w:val="22"/>
                <w:szCs w:val="22"/>
              </w:rPr>
            </w:pPr>
            <w:r w:rsidRPr="001E2EF1">
              <w:rPr>
                <w:sz w:val="22"/>
                <w:szCs w:val="22"/>
              </w:rPr>
              <w:t>Количество часов</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40" w:firstLine="0"/>
              <w:jc w:val="left"/>
              <w:rPr>
                <w:sz w:val="22"/>
                <w:szCs w:val="22"/>
              </w:rPr>
            </w:pPr>
            <w:r w:rsidRPr="001E2EF1">
              <w:rPr>
                <w:sz w:val="22"/>
                <w:szCs w:val="22"/>
              </w:rPr>
              <w:t>Повторение пройденного в 7 классе</w:t>
            </w: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Повторение: лирические, эпические и драматические роды художественной литературы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1</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40" w:firstLine="0"/>
              <w:jc w:val="left"/>
              <w:rPr>
                <w:sz w:val="22"/>
                <w:szCs w:val="22"/>
              </w:rPr>
            </w:pPr>
            <w:r w:rsidRPr="001E2EF1">
              <w:rPr>
                <w:sz w:val="22"/>
                <w:szCs w:val="22"/>
              </w:rPr>
              <w:t>Средневековая литература. Период Казанского ханства</w:t>
            </w: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 xml:space="preserve">Назидание в художественной </w:t>
            </w:r>
            <w:proofErr w:type="spellStart"/>
            <w:r w:rsidRPr="001E2EF1">
              <w:rPr>
                <w:sz w:val="22"/>
                <w:szCs w:val="22"/>
              </w:rPr>
              <w:t>литературе</w:t>
            </w:r>
            <w:proofErr w:type="gramStart"/>
            <w:r w:rsidRPr="001E2EF1">
              <w:rPr>
                <w:sz w:val="22"/>
                <w:szCs w:val="22"/>
              </w:rPr>
              <w:t>.О</w:t>
            </w:r>
            <w:proofErr w:type="gramEnd"/>
            <w:r w:rsidRPr="001E2EF1">
              <w:rPr>
                <w:sz w:val="22"/>
                <w:szCs w:val="22"/>
              </w:rPr>
              <w:t>бщая</w:t>
            </w:r>
            <w:proofErr w:type="spellEnd"/>
            <w:r w:rsidRPr="001E2EF1">
              <w:rPr>
                <w:sz w:val="22"/>
                <w:szCs w:val="22"/>
              </w:rPr>
              <w:t xml:space="preserve"> характеристика татарской литературы периода Казанского ханства (Мухаммед Амин, </w:t>
            </w:r>
            <w:proofErr w:type="spellStart"/>
            <w:r w:rsidRPr="001E2EF1">
              <w:rPr>
                <w:sz w:val="22"/>
                <w:szCs w:val="22"/>
              </w:rPr>
              <w:t>Кулшариф</w:t>
            </w:r>
            <w:proofErr w:type="spellEnd"/>
            <w:r w:rsidRPr="001E2EF1">
              <w:rPr>
                <w:sz w:val="22"/>
                <w:szCs w:val="22"/>
              </w:rPr>
              <w:t xml:space="preserve">, </w:t>
            </w:r>
            <w:proofErr w:type="spellStart"/>
            <w:r w:rsidRPr="001E2EF1">
              <w:rPr>
                <w:sz w:val="22"/>
                <w:szCs w:val="22"/>
              </w:rPr>
              <w:t>УммиКамал</w:t>
            </w:r>
            <w:proofErr w:type="spellEnd"/>
            <w:r w:rsidRPr="001E2EF1">
              <w:rPr>
                <w:sz w:val="22"/>
                <w:szCs w:val="22"/>
              </w:rPr>
              <w:t xml:space="preserve">). Гуманистическая дидактика творчества поэта </w:t>
            </w:r>
            <w:proofErr w:type="spellStart"/>
            <w:r w:rsidRPr="001E2EF1">
              <w:rPr>
                <w:sz w:val="22"/>
                <w:szCs w:val="22"/>
              </w:rPr>
              <w:t>Мухаммедьяра</w:t>
            </w:r>
            <w:proofErr w:type="spellEnd"/>
            <w:r w:rsidRPr="001E2EF1">
              <w:rPr>
                <w:sz w:val="22"/>
                <w:szCs w:val="22"/>
                <w:lang w:val="tt-RU" w:eastAsia="tt-RU"/>
              </w:rPr>
              <w:t xml:space="preserve">(«Нәсыйхәт» </w:t>
            </w:r>
            <w:r w:rsidRPr="001E2EF1">
              <w:rPr>
                <w:sz w:val="22"/>
                <w:szCs w:val="22"/>
              </w:rPr>
              <w:t>/ «Назидание»).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2</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40" w:firstLine="0"/>
              <w:jc w:val="left"/>
              <w:rPr>
                <w:sz w:val="22"/>
                <w:szCs w:val="22"/>
              </w:rPr>
            </w:pPr>
            <w:r w:rsidRPr="001E2EF1">
              <w:rPr>
                <w:sz w:val="22"/>
                <w:szCs w:val="22"/>
              </w:rPr>
              <w:t>Литература XIX века.</w:t>
            </w:r>
          </w:p>
          <w:p w:rsidR="00A403F4" w:rsidRPr="001E2EF1" w:rsidRDefault="00A403F4" w:rsidP="001E2EF1">
            <w:pPr>
              <w:pStyle w:val="a3"/>
              <w:shd w:val="clear" w:color="auto" w:fill="auto"/>
              <w:spacing w:before="0" w:line="240" w:lineRule="auto"/>
              <w:ind w:left="140" w:firstLine="0"/>
              <w:jc w:val="left"/>
              <w:rPr>
                <w:sz w:val="22"/>
                <w:szCs w:val="22"/>
              </w:rPr>
            </w:pPr>
            <w:r w:rsidRPr="001E2EF1">
              <w:rPr>
                <w:sz w:val="22"/>
                <w:szCs w:val="22"/>
              </w:rPr>
              <w:t>Просветительская литература</w:t>
            </w: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 xml:space="preserve">Концепция образованного, просвещенного человека, особенности его изображения (Муса </w:t>
            </w:r>
            <w:proofErr w:type="spellStart"/>
            <w:r w:rsidRPr="001E2EF1">
              <w:rPr>
                <w:sz w:val="22"/>
                <w:szCs w:val="22"/>
              </w:rPr>
              <w:t>Акъегет</w:t>
            </w:r>
            <w:proofErr w:type="spellEnd"/>
            <w:proofErr w:type="gramStart"/>
            <w:r w:rsidRPr="001E2EF1">
              <w:rPr>
                <w:sz w:val="22"/>
                <w:szCs w:val="22"/>
                <w:lang w:val="tt-RU" w:eastAsia="tt-RU"/>
              </w:rPr>
              <w:t>«Х</w:t>
            </w:r>
            <w:proofErr w:type="gramEnd"/>
            <w:r w:rsidRPr="001E2EF1">
              <w:rPr>
                <w:sz w:val="22"/>
                <w:szCs w:val="22"/>
                <w:lang w:val="tt-RU" w:eastAsia="tt-RU"/>
              </w:rPr>
              <w:t xml:space="preserve">исаметдин менла»). </w:t>
            </w:r>
            <w:r w:rsidRPr="001E2EF1">
              <w:rPr>
                <w:sz w:val="22"/>
                <w:szCs w:val="22"/>
              </w:rPr>
              <w:t xml:space="preserve">Просвещенность, честность, ум, патриотизм и благородство. Авторская характеристика героя. Нравственный выбор героя. Воплощение в образе </w:t>
            </w:r>
            <w:proofErr w:type="spellStart"/>
            <w:r w:rsidRPr="001E2EF1">
              <w:rPr>
                <w:sz w:val="22"/>
                <w:szCs w:val="22"/>
              </w:rPr>
              <w:t>Хисаметдина</w:t>
            </w:r>
            <w:proofErr w:type="spellEnd"/>
            <w:r w:rsidRPr="001E2EF1">
              <w:rPr>
                <w:sz w:val="22"/>
                <w:szCs w:val="22"/>
              </w:rPr>
              <w:t xml:space="preserve"> идеальных качеств народа.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3</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 xml:space="preserve">Литература начала XX века  </w:t>
            </w:r>
          </w:p>
          <w:p w:rsidR="00A403F4" w:rsidRPr="001E2EF1" w:rsidRDefault="00A403F4" w:rsidP="001E2EF1">
            <w:pPr>
              <w:pStyle w:val="a3"/>
              <w:shd w:val="clear" w:color="auto" w:fill="auto"/>
              <w:spacing w:before="0" w:line="240" w:lineRule="auto"/>
              <w:ind w:left="120" w:firstLine="0"/>
              <w:jc w:val="left"/>
              <w:rPr>
                <w:sz w:val="22"/>
                <w:szCs w:val="22"/>
              </w:rPr>
            </w:pPr>
            <w:proofErr w:type="spellStart"/>
            <w:r w:rsidRPr="001E2EF1">
              <w:rPr>
                <w:sz w:val="22"/>
                <w:szCs w:val="22"/>
              </w:rPr>
              <w:t>М.Гафури</w:t>
            </w:r>
            <w:proofErr w:type="spellEnd"/>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proofErr w:type="spellStart"/>
            <w:r w:rsidRPr="001E2EF1">
              <w:rPr>
                <w:sz w:val="22"/>
                <w:szCs w:val="22"/>
              </w:rPr>
              <w:t>М.Гафури</w:t>
            </w:r>
            <w:proofErr w:type="spellEnd"/>
            <w:r w:rsidRPr="001E2EF1">
              <w:rPr>
                <w:sz w:val="22"/>
                <w:szCs w:val="22"/>
                <w:lang w:val="tt-RU" w:eastAsia="tt-RU"/>
              </w:rPr>
              <w:t xml:space="preserve">«Нәсыйхәт» </w:t>
            </w:r>
            <w:r w:rsidRPr="001E2EF1">
              <w:rPr>
                <w:sz w:val="22"/>
                <w:szCs w:val="22"/>
              </w:rPr>
              <w:t>/ «Назидание». Добро и зло в стихотворении поэта начала ХХ века.</w:t>
            </w:r>
          </w:p>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Традиции и новаторство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2</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Г.Тукай</w:t>
            </w: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Религиозная философия в творчестве Г. Тукая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2</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Психологизм в литературе</w:t>
            </w:r>
          </w:p>
          <w:p w:rsidR="00A403F4" w:rsidRPr="001E2EF1" w:rsidRDefault="00A403F4" w:rsidP="001E2EF1">
            <w:pPr>
              <w:pStyle w:val="a3"/>
              <w:shd w:val="clear" w:color="auto" w:fill="auto"/>
              <w:spacing w:before="0" w:line="240" w:lineRule="auto"/>
              <w:ind w:left="120" w:firstLine="0"/>
              <w:jc w:val="left"/>
              <w:rPr>
                <w:sz w:val="22"/>
                <w:szCs w:val="22"/>
              </w:rPr>
            </w:pPr>
            <w:proofErr w:type="spellStart"/>
            <w:r w:rsidRPr="001E2EF1">
              <w:rPr>
                <w:sz w:val="22"/>
                <w:szCs w:val="22"/>
              </w:rPr>
              <w:t>Ш.Камал</w:t>
            </w:r>
            <w:proofErr w:type="spellEnd"/>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 xml:space="preserve">.Ш. </w:t>
            </w:r>
            <w:r w:rsidRPr="001E2EF1">
              <w:rPr>
                <w:sz w:val="22"/>
                <w:szCs w:val="22"/>
                <w:lang w:val="tt-RU" w:eastAsia="tt-RU"/>
              </w:rPr>
              <w:t xml:space="preserve">Камал </w:t>
            </w:r>
            <w:r w:rsidRPr="001E2EF1">
              <w:rPr>
                <w:sz w:val="22"/>
                <w:szCs w:val="22"/>
              </w:rPr>
              <w:t xml:space="preserve">Жизненный путь писателя. </w:t>
            </w:r>
            <w:r w:rsidRPr="001E2EF1">
              <w:rPr>
                <w:sz w:val="22"/>
                <w:szCs w:val="22"/>
                <w:lang w:val="tt-RU" w:eastAsia="tt-RU"/>
              </w:rPr>
              <w:t xml:space="preserve">«Буранда» </w:t>
            </w:r>
            <w:r w:rsidRPr="001E2EF1">
              <w:rPr>
                <w:sz w:val="22"/>
                <w:szCs w:val="22"/>
              </w:rPr>
              <w:t>/  «В метель». Эмоциональная насыщенность текста: средства и приемы. Композиция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2</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Ф.Амирхан</w:t>
            </w: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 xml:space="preserve">Ф. </w:t>
            </w:r>
            <w:proofErr w:type="spellStart"/>
            <w:r w:rsidRPr="001E2EF1">
              <w:rPr>
                <w:sz w:val="22"/>
                <w:szCs w:val="22"/>
              </w:rPr>
              <w:t>Амирхан«Бер</w:t>
            </w:r>
            <w:proofErr w:type="spellEnd"/>
            <w:r w:rsidRPr="001E2EF1">
              <w:rPr>
                <w:sz w:val="22"/>
                <w:szCs w:val="22"/>
                <w:lang w:val="tt-RU" w:eastAsia="tt-RU"/>
              </w:rPr>
              <w:t xml:space="preserve">хәрабәдә» </w:t>
            </w:r>
            <w:r w:rsidRPr="001E2EF1">
              <w:rPr>
                <w:sz w:val="22"/>
                <w:szCs w:val="22"/>
              </w:rPr>
              <w:t xml:space="preserve">/ «На развалинах...».Жанр </w:t>
            </w:r>
            <w:proofErr w:type="spellStart"/>
            <w:r w:rsidRPr="001E2EF1">
              <w:rPr>
                <w:sz w:val="22"/>
                <w:szCs w:val="22"/>
              </w:rPr>
              <w:t>нэсер</w:t>
            </w:r>
            <w:proofErr w:type="gramStart"/>
            <w:r w:rsidRPr="001E2EF1">
              <w:rPr>
                <w:sz w:val="22"/>
                <w:szCs w:val="22"/>
              </w:rPr>
              <w:t>.О</w:t>
            </w:r>
            <w:proofErr w:type="gramEnd"/>
            <w:r w:rsidRPr="001E2EF1">
              <w:rPr>
                <w:sz w:val="22"/>
                <w:szCs w:val="22"/>
              </w:rPr>
              <w:t>браз</w:t>
            </w:r>
            <w:proofErr w:type="spellEnd"/>
            <w:r w:rsidRPr="001E2EF1">
              <w:rPr>
                <w:sz w:val="22"/>
                <w:szCs w:val="22"/>
              </w:rPr>
              <w:t xml:space="preserve"> повествователя, его переживания. Символы, повторы, музыкальное оформление текста. Имена героев.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2</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Романтический стиль  в татарской литературе</w:t>
            </w: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lang w:val="tt-RU" w:eastAsia="tt-RU"/>
              </w:rPr>
              <w:t xml:space="preserve">Ф. Борнаш «Таһир-Зөһрә» </w:t>
            </w:r>
            <w:r w:rsidRPr="001E2EF1">
              <w:rPr>
                <w:sz w:val="22"/>
                <w:szCs w:val="22"/>
              </w:rPr>
              <w:t>/«</w:t>
            </w:r>
            <w:proofErr w:type="spellStart"/>
            <w:r w:rsidRPr="001E2EF1">
              <w:rPr>
                <w:sz w:val="22"/>
                <w:szCs w:val="22"/>
              </w:rPr>
              <w:t>Тагир-Зухра</w:t>
            </w:r>
            <w:proofErr w:type="spellEnd"/>
            <w:r w:rsidRPr="001E2EF1">
              <w:rPr>
                <w:sz w:val="22"/>
                <w:szCs w:val="22"/>
              </w:rPr>
              <w:t>». Жанр трагедии. Средневековый романтический сюжет, тема любви и предательства.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4</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Литература 20-30 г</w:t>
            </w: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 xml:space="preserve">Х. </w:t>
            </w:r>
            <w:r w:rsidRPr="001E2EF1">
              <w:rPr>
                <w:sz w:val="22"/>
                <w:szCs w:val="22"/>
                <w:lang w:val="tt-RU" w:eastAsia="tt-RU"/>
              </w:rPr>
              <w:t xml:space="preserve">Такташ. </w:t>
            </w:r>
            <w:r w:rsidRPr="001E2EF1">
              <w:rPr>
                <w:sz w:val="22"/>
                <w:szCs w:val="22"/>
              </w:rPr>
              <w:t>«Алсу». Жанр поэмы. Романтический герой.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2</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proofErr w:type="spellStart"/>
            <w:r w:rsidRPr="001E2EF1">
              <w:rPr>
                <w:sz w:val="22"/>
                <w:szCs w:val="22"/>
              </w:rPr>
              <w:t>Г.Кутуй</w:t>
            </w:r>
            <w:proofErr w:type="spellEnd"/>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proofErr w:type="spellStart"/>
            <w:r w:rsidRPr="001E2EF1">
              <w:rPr>
                <w:sz w:val="22"/>
                <w:szCs w:val="22"/>
              </w:rPr>
              <w:t>Г.Кутуй«Тапшырылмаган</w:t>
            </w:r>
            <w:proofErr w:type="spellEnd"/>
            <w:r w:rsidRPr="001E2EF1">
              <w:rPr>
                <w:sz w:val="22"/>
                <w:szCs w:val="22"/>
                <w:lang w:val="tt-RU" w:eastAsia="tt-RU"/>
              </w:rPr>
              <w:t xml:space="preserve">хатлар» </w:t>
            </w:r>
            <w:r w:rsidRPr="001E2EF1">
              <w:rPr>
                <w:sz w:val="22"/>
                <w:szCs w:val="22"/>
              </w:rPr>
              <w:t>/ «</w:t>
            </w:r>
            <w:proofErr w:type="spellStart"/>
            <w:r w:rsidRPr="001E2EF1">
              <w:rPr>
                <w:sz w:val="22"/>
                <w:szCs w:val="22"/>
              </w:rPr>
              <w:t>Неотосланные</w:t>
            </w:r>
            <w:proofErr w:type="spellEnd"/>
            <w:r w:rsidRPr="001E2EF1">
              <w:rPr>
                <w:sz w:val="22"/>
                <w:szCs w:val="22"/>
              </w:rPr>
              <w:t xml:space="preserve"> письма». Романтический сюжет. Вставки в духе социалистического реализма.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4</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proofErr w:type="spellStart"/>
            <w:r w:rsidRPr="001E2EF1">
              <w:rPr>
                <w:sz w:val="22"/>
                <w:szCs w:val="22"/>
              </w:rPr>
              <w:t>К.Тинчурин</w:t>
            </w:r>
            <w:proofErr w:type="spellEnd"/>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 xml:space="preserve">К. </w:t>
            </w:r>
            <w:proofErr w:type="spellStart"/>
            <w:r w:rsidRPr="001E2EF1">
              <w:rPr>
                <w:sz w:val="22"/>
                <w:szCs w:val="22"/>
              </w:rPr>
              <w:t>Тинчурин</w:t>
            </w:r>
            <w:proofErr w:type="spellEnd"/>
            <w:proofErr w:type="gramStart"/>
            <w:r w:rsidRPr="001E2EF1">
              <w:rPr>
                <w:sz w:val="22"/>
                <w:szCs w:val="22"/>
                <w:lang w:val="tt-RU" w:eastAsia="tt-RU"/>
              </w:rPr>
              <w:t>«С</w:t>
            </w:r>
            <w:proofErr w:type="gramEnd"/>
            <w:r w:rsidRPr="001E2EF1">
              <w:rPr>
                <w:sz w:val="22"/>
                <w:szCs w:val="22"/>
                <w:lang w:val="tt-RU" w:eastAsia="tt-RU"/>
              </w:rPr>
              <w:t xml:space="preserve">үнгән йолдызлар» </w:t>
            </w:r>
            <w:r w:rsidRPr="001E2EF1">
              <w:rPr>
                <w:sz w:val="22"/>
                <w:szCs w:val="22"/>
              </w:rPr>
              <w:t>/ «Угасшие звезды». Афористичность названия. Тема любви. Выявлять черты романтической традиции в литературных произведениях, определять художественные функции фольклорных мотивов, образов, поэтических средств в литературном произведении.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6</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Патриотизм в татарской</w:t>
            </w:r>
          </w:p>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литературе.</w:t>
            </w:r>
          </w:p>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Ф.Карим</w:t>
            </w: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 xml:space="preserve">Ф. Карим </w:t>
            </w:r>
            <w:r w:rsidRPr="001E2EF1">
              <w:rPr>
                <w:sz w:val="22"/>
                <w:szCs w:val="22"/>
                <w:lang w:val="tt-RU" w:eastAsia="tt-RU"/>
              </w:rPr>
              <w:t xml:space="preserve">«Сибәли дә сибәли» </w:t>
            </w:r>
            <w:r w:rsidRPr="001E2EF1">
              <w:rPr>
                <w:sz w:val="22"/>
                <w:szCs w:val="22"/>
              </w:rPr>
              <w:t>/ «Моросит и моросит».</w:t>
            </w:r>
          </w:p>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Патриотизм в поэзии периода Великой Отечественной войны. Анализ стихотворения. Картины природы, их роль в создании образа главного героя, усиления психологизма.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4</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Литература 60-80</w:t>
            </w:r>
          </w:p>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годах</w:t>
            </w:r>
          </w:p>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Г.Баширов</w:t>
            </w: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Г.Баширов</w:t>
            </w:r>
            <w:proofErr w:type="gramStart"/>
            <w:r w:rsidRPr="001E2EF1">
              <w:rPr>
                <w:sz w:val="22"/>
                <w:szCs w:val="22"/>
              </w:rPr>
              <w:t xml:space="preserve"> .</w:t>
            </w:r>
            <w:proofErr w:type="gramEnd"/>
            <w:r w:rsidRPr="001E2EF1">
              <w:rPr>
                <w:sz w:val="22"/>
                <w:szCs w:val="22"/>
              </w:rPr>
              <w:t>жизнь и творчество. Автобиографическая повесть» Мой родной край - зеленая колыбель"</w:t>
            </w:r>
            <w:proofErr w:type="gramStart"/>
            <w:r w:rsidRPr="001E2EF1">
              <w:rPr>
                <w:sz w:val="22"/>
                <w:szCs w:val="22"/>
              </w:rPr>
              <w:t>.В</w:t>
            </w:r>
            <w:proofErr w:type="gramEnd"/>
            <w:r w:rsidRPr="001E2EF1">
              <w:rPr>
                <w:sz w:val="22"/>
                <w:szCs w:val="22"/>
              </w:rPr>
              <w:t xml:space="preserve"> повести отражена целая панорама жизни народа. В произведении описывается чувство гордости за родную страну, народ, язык-стилевые мероприятия (лексические, стилистические, фонетические мероприятия и тропы). Литературная речь: рассказ, разговор (диалог), речь (монолог). Особенности посевной речи. Стиль писателя.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4</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А.Гилязов</w:t>
            </w: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Информирование о жизненном пути писателя. Жанр повести "Весенние караваны"</w:t>
            </w:r>
            <w:proofErr w:type="gramStart"/>
            <w:r w:rsidRPr="001E2EF1">
              <w:rPr>
                <w:sz w:val="22"/>
                <w:szCs w:val="22"/>
              </w:rPr>
              <w:t>.»</w:t>
            </w:r>
            <w:proofErr w:type="spellStart"/>
            <w:proofErr w:type="gramEnd"/>
            <w:r w:rsidRPr="001E2EF1">
              <w:rPr>
                <w:sz w:val="22"/>
                <w:szCs w:val="22"/>
              </w:rPr>
              <w:t>Язгы</w:t>
            </w:r>
            <w:proofErr w:type="spellEnd"/>
            <w:r w:rsidRPr="001E2EF1">
              <w:rPr>
                <w:sz w:val="22"/>
                <w:szCs w:val="22"/>
                <w:lang w:val="tt-RU" w:eastAsia="tt-RU"/>
              </w:rPr>
              <w:t xml:space="preserve">кәрваннар" </w:t>
            </w:r>
            <w:r w:rsidRPr="001E2EF1">
              <w:rPr>
                <w:sz w:val="22"/>
                <w:szCs w:val="22"/>
              </w:rPr>
              <w:t xml:space="preserve">Повествование, описание, оценка слоев. Образность литературного произведения:, </w:t>
            </w:r>
            <w:proofErr w:type="spellStart"/>
            <w:r w:rsidRPr="001E2EF1">
              <w:rPr>
                <w:sz w:val="22"/>
                <w:szCs w:val="22"/>
              </w:rPr>
              <w:t>хронотоп,особенности</w:t>
            </w:r>
            <w:proofErr w:type="spellEnd"/>
            <w:r w:rsidRPr="001E2EF1">
              <w:rPr>
                <w:sz w:val="22"/>
                <w:szCs w:val="22"/>
              </w:rPr>
              <w:t xml:space="preserve"> стиля писателя.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4</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proofErr w:type="spellStart"/>
            <w:r w:rsidRPr="001E2EF1">
              <w:rPr>
                <w:sz w:val="22"/>
                <w:szCs w:val="22"/>
              </w:rPr>
              <w:t>М.Юнысов</w:t>
            </w:r>
            <w:proofErr w:type="spellEnd"/>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Информирование о жизненном пути писателя. Жанр повести" остаться на высоте". Повествование, описание, оценка слоев. Образность литературного произведения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4</w:t>
            </w:r>
          </w:p>
        </w:tc>
      </w:tr>
      <w:tr w:rsidR="00A403F4" w:rsidRPr="001E2EF1" w:rsidTr="00612225">
        <w:trPr>
          <w:trHeight w:val="475"/>
        </w:trPr>
        <w:tc>
          <w:tcPr>
            <w:tcW w:w="2982"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proofErr w:type="spellStart"/>
            <w:r w:rsidRPr="001E2EF1">
              <w:rPr>
                <w:sz w:val="22"/>
                <w:szCs w:val="22"/>
              </w:rPr>
              <w:t>Р.Файзуллин</w:t>
            </w:r>
            <w:proofErr w:type="spellEnd"/>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 xml:space="preserve">Р. Файзуллин. </w:t>
            </w:r>
            <w:r w:rsidRPr="001E2EF1">
              <w:rPr>
                <w:sz w:val="22"/>
                <w:szCs w:val="22"/>
                <w:lang w:val="tt-RU" w:eastAsia="tt-RU"/>
              </w:rPr>
              <w:t xml:space="preserve">«Җаныңның ваклыгын сылтама заманга...» </w:t>
            </w:r>
            <w:r w:rsidRPr="001E2EF1">
              <w:rPr>
                <w:sz w:val="22"/>
                <w:szCs w:val="22"/>
              </w:rPr>
              <w:t>/ «Мелочность твоей души.».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3F4" w:rsidRPr="001E2EF1" w:rsidRDefault="00A403F4" w:rsidP="001E2EF1">
            <w:pPr>
              <w:pStyle w:val="a3"/>
              <w:shd w:val="clear" w:color="auto" w:fill="auto"/>
              <w:spacing w:before="0" w:line="240" w:lineRule="auto"/>
              <w:ind w:left="500" w:firstLine="0"/>
              <w:jc w:val="left"/>
              <w:rPr>
                <w:sz w:val="22"/>
                <w:szCs w:val="22"/>
              </w:rPr>
            </w:pPr>
            <w:r w:rsidRPr="001E2EF1">
              <w:rPr>
                <w:sz w:val="22"/>
                <w:szCs w:val="22"/>
              </w:rPr>
              <w:t>2</w:t>
            </w:r>
          </w:p>
        </w:tc>
      </w:tr>
      <w:tr w:rsidR="00A403F4" w:rsidRPr="001E2EF1" w:rsidTr="00612225">
        <w:trPr>
          <w:trHeight w:val="475"/>
        </w:trPr>
        <w:tc>
          <w:tcPr>
            <w:tcW w:w="2982"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140" w:firstLine="0"/>
              <w:jc w:val="left"/>
              <w:rPr>
                <w:sz w:val="22"/>
                <w:szCs w:val="22"/>
              </w:rPr>
            </w:pPr>
            <w:r w:rsidRPr="001E2EF1">
              <w:rPr>
                <w:sz w:val="22"/>
                <w:szCs w:val="22"/>
              </w:rPr>
              <w:t>Философичность</w:t>
            </w:r>
          </w:p>
          <w:p w:rsidR="00A403F4" w:rsidRPr="001E2EF1" w:rsidRDefault="00A403F4" w:rsidP="001E2EF1">
            <w:pPr>
              <w:pStyle w:val="a3"/>
              <w:shd w:val="clear" w:color="auto" w:fill="auto"/>
              <w:spacing w:before="0" w:line="240" w:lineRule="auto"/>
              <w:ind w:left="140" w:firstLine="0"/>
              <w:jc w:val="left"/>
              <w:rPr>
                <w:sz w:val="22"/>
                <w:szCs w:val="22"/>
              </w:rPr>
            </w:pPr>
            <w:r w:rsidRPr="001E2EF1">
              <w:rPr>
                <w:sz w:val="22"/>
                <w:szCs w:val="22"/>
              </w:rPr>
              <w:t>татарской</w:t>
            </w:r>
          </w:p>
          <w:p w:rsidR="00A403F4" w:rsidRPr="001E2EF1" w:rsidRDefault="00A403F4" w:rsidP="001E2EF1">
            <w:pPr>
              <w:pStyle w:val="a3"/>
              <w:shd w:val="clear" w:color="auto" w:fill="auto"/>
              <w:spacing w:before="0" w:line="240" w:lineRule="auto"/>
              <w:ind w:left="140" w:firstLine="0"/>
              <w:jc w:val="left"/>
              <w:rPr>
                <w:sz w:val="22"/>
                <w:szCs w:val="22"/>
              </w:rPr>
            </w:pPr>
            <w:r w:rsidRPr="001E2EF1">
              <w:rPr>
                <w:sz w:val="22"/>
                <w:szCs w:val="22"/>
              </w:rPr>
              <w:t>литературы.</w:t>
            </w:r>
          </w:p>
        </w:tc>
        <w:tc>
          <w:tcPr>
            <w:tcW w:w="10064"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Т. Миннуллин</w:t>
            </w:r>
            <w:r w:rsidRPr="001E2EF1">
              <w:rPr>
                <w:sz w:val="22"/>
                <w:szCs w:val="22"/>
                <w:lang w:val="tt-RU" w:eastAsia="tt-RU"/>
              </w:rPr>
              <w:t>«Әлдермештән Әлмәндә</w:t>
            </w:r>
            <w:proofErr w:type="gramStart"/>
            <w:r w:rsidRPr="001E2EF1">
              <w:rPr>
                <w:sz w:val="22"/>
                <w:szCs w:val="22"/>
                <w:lang w:val="tt-RU" w:eastAsia="tt-RU"/>
              </w:rPr>
              <w:t>р</w:t>
            </w:r>
            <w:proofErr w:type="gramEnd"/>
            <w:r w:rsidRPr="001E2EF1">
              <w:rPr>
                <w:sz w:val="22"/>
                <w:szCs w:val="22"/>
                <w:lang w:val="tt-RU" w:eastAsia="tt-RU"/>
              </w:rPr>
              <w:t xml:space="preserve">» </w:t>
            </w:r>
            <w:r w:rsidRPr="001E2EF1">
              <w:rPr>
                <w:sz w:val="22"/>
                <w:szCs w:val="22"/>
              </w:rPr>
              <w:t>/ «</w:t>
            </w:r>
            <w:proofErr w:type="spellStart"/>
            <w:r w:rsidRPr="001E2EF1">
              <w:rPr>
                <w:sz w:val="22"/>
                <w:szCs w:val="22"/>
              </w:rPr>
              <w:t>Альмандар</w:t>
            </w:r>
            <w:proofErr w:type="spellEnd"/>
            <w:r w:rsidRPr="001E2EF1">
              <w:rPr>
                <w:sz w:val="22"/>
                <w:szCs w:val="22"/>
              </w:rPr>
              <w:t xml:space="preserve"> из Альдермыша». Образ сильного человека в литературе. Мотив победы над смертью. Преобразование мира как жизненная потребность человека.</w:t>
            </w:r>
          </w:p>
        </w:tc>
        <w:tc>
          <w:tcPr>
            <w:tcW w:w="1843"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580" w:firstLine="0"/>
              <w:jc w:val="left"/>
              <w:rPr>
                <w:sz w:val="22"/>
                <w:szCs w:val="22"/>
              </w:rPr>
            </w:pPr>
            <w:r w:rsidRPr="001E2EF1">
              <w:rPr>
                <w:sz w:val="22"/>
                <w:szCs w:val="22"/>
              </w:rPr>
              <w:t>4</w:t>
            </w:r>
          </w:p>
        </w:tc>
      </w:tr>
      <w:tr w:rsidR="00A403F4" w:rsidRPr="001E2EF1" w:rsidTr="00612225">
        <w:trPr>
          <w:trHeight w:val="475"/>
        </w:trPr>
        <w:tc>
          <w:tcPr>
            <w:tcW w:w="2982"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140" w:firstLine="0"/>
              <w:jc w:val="left"/>
              <w:rPr>
                <w:sz w:val="22"/>
                <w:szCs w:val="22"/>
              </w:rPr>
            </w:pPr>
            <w:r w:rsidRPr="001E2EF1">
              <w:rPr>
                <w:sz w:val="22"/>
                <w:szCs w:val="22"/>
              </w:rPr>
              <w:t xml:space="preserve">Ф. </w:t>
            </w:r>
            <w:proofErr w:type="spellStart"/>
            <w:r w:rsidRPr="001E2EF1">
              <w:rPr>
                <w:sz w:val="22"/>
                <w:szCs w:val="22"/>
              </w:rPr>
              <w:t>Яруллин</w:t>
            </w:r>
            <w:proofErr w:type="spellEnd"/>
          </w:p>
        </w:tc>
        <w:tc>
          <w:tcPr>
            <w:tcW w:w="10064"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lang w:val="tt-RU" w:eastAsia="tt-RU"/>
              </w:rPr>
              <w:t xml:space="preserve">Җилкәннәр җилдә сынала» </w:t>
            </w:r>
            <w:r w:rsidRPr="001E2EF1">
              <w:rPr>
                <w:sz w:val="22"/>
                <w:szCs w:val="22"/>
              </w:rPr>
              <w:t>/ «Упругие паруса». Противоборство с судьбой и с собственной немощью. Анализировать повесть, охарактеризовать главного героя.</w:t>
            </w:r>
          </w:p>
        </w:tc>
        <w:tc>
          <w:tcPr>
            <w:tcW w:w="1843"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580" w:firstLine="0"/>
              <w:jc w:val="left"/>
              <w:rPr>
                <w:sz w:val="22"/>
                <w:szCs w:val="22"/>
              </w:rPr>
            </w:pPr>
            <w:r w:rsidRPr="001E2EF1">
              <w:rPr>
                <w:sz w:val="22"/>
                <w:szCs w:val="22"/>
              </w:rPr>
              <w:t>3</w:t>
            </w:r>
          </w:p>
        </w:tc>
      </w:tr>
      <w:tr w:rsidR="00A403F4" w:rsidRPr="001E2EF1" w:rsidTr="00612225">
        <w:trPr>
          <w:trHeight w:val="475"/>
        </w:trPr>
        <w:tc>
          <w:tcPr>
            <w:tcW w:w="2982"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140" w:firstLine="0"/>
              <w:jc w:val="left"/>
              <w:rPr>
                <w:sz w:val="22"/>
                <w:szCs w:val="22"/>
              </w:rPr>
            </w:pPr>
            <w:r w:rsidRPr="001E2EF1">
              <w:rPr>
                <w:sz w:val="22"/>
                <w:szCs w:val="22"/>
              </w:rPr>
              <w:t xml:space="preserve">М. </w:t>
            </w:r>
            <w:proofErr w:type="spellStart"/>
            <w:r w:rsidRPr="001E2EF1">
              <w:rPr>
                <w:sz w:val="22"/>
                <w:szCs w:val="22"/>
              </w:rPr>
              <w:t>Аглямов</w:t>
            </w:r>
            <w:proofErr w:type="spellEnd"/>
          </w:p>
        </w:tc>
        <w:tc>
          <w:tcPr>
            <w:tcW w:w="10064"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lang w:val="tt-RU" w:eastAsia="tt-RU"/>
              </w:rPr>
              <w:t xml:space="preserve">«Каеннар булсаң иде» </w:t>
            </w:r>
            <w:r w:rsidRPr="001E2EF1">
              <w:rPr>
                <w:sz w:val="22"/>
                <w:szCs w:val="22"/>
              </w:rPr>
              <w:t xml:space="preserve">/ «Как березы», </w:t>
            </w:r>
            <w:r w:rsidRPr="001E2EF1">
              <w:rPr>
                <w:sz w:val="22"/>
                <w:szCs w:val="22"/>
                <w:lang w:val="tt-RU" w:eastAsia="tt-RU"/>
              </w:rPr>
              <w:t xml:space="preserve">«Учак урыннары» </w:t>
            </w:r>
            <w:r w:rsidRPr="001E2EF1">
              <w:rPr>
                <w:sz w:val="22"/>
                <w:szCs w:val="22"/>
              </w:rPr>
              <w:t xml:space="preserve">/ «Места костров». Сила - в преданности идеалам. Проблема "исторической памяти". Многообразие жанровых форм, стилевых черт в творчестве М. </w:t>
            </w:r>
            <w:proofErr w:type="spellStart"/>
            <w:r w:rsidRPr="001E2EF1">
              <w:rPr>
                <w:sz w:val="22"/>
                <w:szCs w:val="22"/>
              </w:rPr>
              <w:t>Аглямова</w:t>
            </w:r>
            <w:proofErr w:type="spellEnd"/>
            <w:r w:rsidRPr="001E2EF1">
              <w:rPr>
                <w:sz w:val="22"/>
                <w:szCs w:val="22"/>
              </w:rPr>
              <w:t>.</w:t>
            </w:r>
          </w:p>
        </w:tc>
        <w:tc>
          <w:tcPr>
            <w:tcW w:w="1843"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580" w:firstLine="0"/>
              <w:jc w:val="left"/>
              <w:rPr>
                <w:sz w:val="22"/>
                <w:szCs w:val="22"/>
              </w:rPr>
            </w:pPr>
            <w:r w:rsidRPr="001E2EF1">
              <w:rPr>
                <w:sz w:val="22"/>
                <w:szCs w:val="22"/>
              </w:rPr>
              <w:t>2</w:t>
            </w:r>
          </w:p>
        </w:tc>
      </w:tr>
      <w:tr w:rsidR="00A403F4" w:rsidRPr="001E2EF1" w:rsidTr="00612225">
        <w:trPr>
          <w:trHeight w:val="475"/>
        </w:trPr>
        <w:tc>
          <w:tcPr>
            <w:tcW w:w="2982"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140" w:firstLine="0"/>
              <w:jc w:val="left"/>
              <w:rPr>
                <w:sz w:val="22"/>
                <w:szCs w:val="22"/>
              </w:rPr>
            </w:pPr>
            <w:r w:rsidRPr="001E2EF1">
              <w:rPr>
                <w:sz w:val="22"/>
                <w:szCs w:val="22"/>
              </w:rPr>
              <w:t>Внеклассное чтение</w:t>
            </w:r>
          </w:p>
        </w:tc>
        <w:tc>
          <w:tcPr>
            <w:tcW w:w="10064"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numPr>
                <w:ilvl w:val="0"/>
                <w:numId w:val="1"/>
              </w:numPr>
              <w:shd w:val="clear" w:color="auto" w:fill="auto"/>
              <w:tabs>
                <w:tab w:val="left" w:pos="331"/>
              </w:tabs>
              <w:spacing w:before="0" w:line="240" w:lineRule="auto"/>
              <w:ind w:left="120" w:firstLine="0"/>
              <w:jc w:val="left"/>
              <w:rPr>
                <w:sz w:val="22"/>
                <w:szCs w:val="22"/>
              </w:rPr>
            </w:pPr>
            <w:proofErr w:type="spellStart"/>
            <w:r w:rsidRPr="001E2EF1">
              <w:rPr>
                <w:sz w:val="22"/>
                <w:szCs w:val="22"/>
              </w:rPr>
              <w:t>Мадина</w:t>
            </w:r>
            <w:proofErr w:type="spellEnd"/>
            <w:r w:rsidRPr="001E2EF1">
              <w:rPr>
                <w:sz w:val="22"/>
                <w:szCs w:val="22"/>
              </w:rPr>
              <w:t xml:space="preserve"> Маликова </w:t>
            </w:r>
            <w:r w:rsidRPr="001E2EF1">
              <w:rPr>
                <w:sz w:val="22"/>
                <w:szCs w:val="22"/>
                <w:lang w:val="tt-RU" w:eastAsia="tt-RU"/>
              </w:rPr>
              <w:t xml:space="preserve">"Чәчкә </w:t>
            </w:r>
            <w:r w:rsidRPr="001E2EF1">
              <w:rPr>
                <w:sz w:val="22"/>
                <w:szCs w:val="22"/>
              </w:rPr>
              <w:t>балы"</w:t>
            </w:r>
          </w:p>
          <w:p w:rsidR="00A403F4" w:rsidRPr="001E2EF1" w:rsidRDefault="00A403F4" w:rsidP="001E2EF1">
            <w:pPr>
              <w:pStyle w:val="a3"/>
              <w:numPr>
                <w:ilvl w:val="0"/>
                <w:numId w:val="1"/>
              </w:numPr>
              <w:shd w:val="clear" w:color="auto" w:fill="auto"/>
              <w:tabs>
                <w:tab w:val="left" w:pos="365"/>
              </w:tabs>
              <w:spacing w:before="0" w:line="240" w:lineRule="auto"/>
              <w:ind w:left="120" w:firstLine="0"/>
              <w:jc w:val="left"/>
              <w:rPr>
                <w:sz w:val="22"/>
                <w:szCs w:val="22"/>
              </w:rPr>
            </w:pPr>
            <w:proofErr w:type="spellStart"/>
            <w:r w:rsidRPr="001E2EF1">
              <w:rPr>
                <w:sz w:val="22"/>
                <w:szCs w:val="22"/>
              </w:rPr>
              <w:t>Фаузия</w:t>
            </w:r>
            <w:proofErr w:type="spellEnd"/>
            <w:r w:rsidRPr="001E2EF1">
              <w:rPr>
                <w:sz w:val="22"/>
                <w:szCs w:val="22"/>
              </w:rPr>
              <w:t xml:space="preserve"> Байрамова "</w:t>
            </w:r>
            <w:proofErr w:type="spellStart"/>
            <w:r w:rsidRPr="001E2EF1">
              <w:rPr>
                <w:sz w:val="22"/>
                <w:szCs w:val="22"/>
              </w:rPr>
              <w:t>Колоколчик</w:t>
            </w:r>
            <w:proofErr w:type="spellEnd"/>
            <w:r w:rsidRPr="001E2EF1">
              <w:rPr>
                <w:sz w:val="22"/>
                <w:szCs w:val="22"/>
              </w:rPr>
              <w:t>"/"</w:t>
            </w:r>
            <w:proofErr w:type="spellStart"/>
            <w:r w:rsidRPr="001E2EF1">
              <w:rPr>
                <w:sz w:val="22"/>
                <w:szCs w:val="22"/>
              </w:rPr>
              <w:t>Кьщгырау</w:t>
            </w:r>
            <w:proofErr w:type="spellEnd"/>
            <w:r w:rsidRPr="001E2EF1">
              <w:rPr>
                <w:sz w:val="22"/>
                <w:szCs w:val="22"/>
              </w:rPr>
              <w:t>"</w:t>
            </w:r>
          </w:p>
          <w:p w:rsidR="00A403F4" w:rsidRPr="001E2EF1" w:rsidRDefault="00A403F4" w:rsidP="001E2EF1">
            <w:pPr>
              <w:pStyle w:val="a3"/>
              <w:numPr>
                <w:ilvl w:val="0"/>
                <w:numId w:val="1"/>
              </w:numPr>
              <w:shd w:val="clear" w:color="auto" w:fill="auto"/>
              <w:tabs>
                <w:tab w:val="left" w:pos="370"/>
              </w:tabs>
              <w:spacing w:before="0" w:line="240" w:lineRule="auto"/>
              <w:ind w:left="120" w:firstLine="0"/>
              <w:jc w:val="left"/>
              <w:rPr>
                <w:sz w:val="22"/>
                <w:szCs w:val="22"/>
              </w:rPr>
            </w:pPr>
            <w:r w:rsidRPr="001E2EF1">
              <w:rPr>
                <w:sz w:val="22"/>
                <w:szCs w:val="22"/>
              </w:rPr>
              <w:t xml:space="preserve">Татар </w:t>
            </w:r>
            <w:r w:rsidRPr="001E2EF1">
              <w:rPr>
                <w:sz w:val="22"/>
                <w:szCs w:val="22"/>
                <w:lang w:val="tt-RU" w:eastAsia="tt-RU"/>
              </w:rPr>
              <w:t xml:space="preserve">әдәбиятында шагыйрәләр иҗаты: </w:t>
            </w:r>
            <w:proofErr w:type="spellStart"/>
            <w:r w:rsidRPr="001E2EF1">
              <w:rPr>
                <w:sz w:val="22"/>
                <w:szCs w:val="22"/>
              </w:rPr>
              <w:t>Л.Шагыйрзяан</w:t>
            </w:r>
            <w:proofErr w:type="spellEnd"/>
            <w:r w:rsidRPr="001E2EF1">
              <w:rPr>
                <w:sz w:val="22"/>
                <w:szCs w:val="22"/>
              </w:rPr>
              <w:t xml:space="preserve">, </w:t>
            </w:r>
            <w:r w:rsidRPr="001E2EF1">
              <w:rPr>
                <w:sz w:val="22"/>
                <w:szCs w:val="22"/>
                <w:lang w:val="tt-RU" w:eastAsia="tt-RU"/>
              </w:rPr>
              <w:t xml:space="preserve">Э.Мөэминова, </w:t>
            </w:r>
            <w:proofErr w:type="spellStart"/>
            <w:r w:rsidRPr="001E2EF1">
              <w:rPr>
                <w:sz w:val="22"/>
                <w:szCs w:val="22"/>
              </w:rPr>
              <w:t>Н.Сафина</w:t>
            </w:r>
            <w:proofErr w:type="spellEnd"/>
            <w:r w:rsidRPr="001E2EF1">
              <w:rPr>
                <w:sz w:val="22"/>
                <w:szCs w:val="22"/>
              </w:rPr>
              <w:t xml:space="preserve">, </w:t>
            </w:r>
            <w:proofErr w:type="spellStart"/>
            <w:r w:rsidRPr="001E2EF1">
              <w:rPr>
                <w:sz w:val="22"/>
                <w:szCs w:val="22"/>
              </w:rPr>
              <w:t>Р.Валиева</w:t>
            </w:r>
            <w:proofErr w:type="spellEnd"/>
            <w:r w:rsidRPr="001E2EF1">
              <w:rPr>
                <w:sz w:val="22"/>
                <w:szCs w:val="22"/>
              </w:rPr>
              <w:t xml:space="preserve">, </w:t>
            </w:r>
            <w:proofErr w:type="spellStart"/>
            <w:r w:rsidRPr="001E2EF1">
              <w:rPr>
                <w:sz w:val="22"/>
                <w:szCs w:val="22"/>
              </w:rPr>
              <w:t>Б.Рахимова</w:t>
            </w:r>
            <w:proofErr w:type="spellEnd"/>
            <w:r w:rsidRPr="001E2EF1">
              <w:rPr>
                <w:sz w:val="22"/>
                <w:szCs w:val="22"/>
              </w:rPr>
              <w:t xml:space="preserve">, </w:t>
            </w:r>
            <w:proofErr w:type="spellStart"/>
            <w:r w:rsidRPr="001E2EF1">
              <w:rPr>
                <w:sz w:val="22"/>
                <w:szCs w:val="22"/>
              </w:rPr>
              <w:t>Э.Шарифуллина</w:t>
            </w:r>
            <w:proofErr w:type="spellEnd"/>
            <w:r w:rsidRPr="001E2EF1">
              <w:rPr>
                <w:sz w:val="22"/>
                <w:szCs w:val="22"/>
              </w:rPr>
              <w:t xml:space="preserve">, </w:t>
            </w:r>
            <w:r w:rsidRPr="001E2EF1">
              <w:rPr>
                <w:sz w:val="22"/>
                <w:szCs w:val="22"/>
                <w:lang w:val="tt-RU" w:eastAsia="tt-RU"/>
              </w:rPr>
              <w:t xml:space="preserve">А.Минһаҗева. </w:t>
            </w:r>
            <w:r w:rsidRPr="001E2EF1">
              <w:rPr>
                <w:sz w:val="22"/>
                <w:szCs w:val="22"/>
              </w:rPr>
              <w:t>-проект</w:t>
            </w:r>
          </w:p>
          <w:p w:rsidR="00A403F4" w:rsidRPr="001E2EF1" w:rsidRDefault="00A403F4" w:rsidP="001E2EF1">
            <w:pPr>
              <w:pStyle w:val="a3"/>
              <w:numPr>
                <w:ilvl w:val="0"/>
                <w:numId w:val="1"/>
              </w:numPr>
              <w:shd w:val="clear" w:color="auto" w:fill="auto"/>
              <w:tabs>
                <w:tab w:val="left" w:pos="365"/>
              </w:tabs>
              <w:spacing w:before="0" w:line="240" w:lineRule="auto"/>
              <w:ind w:left="120" w:firstLine="0"/>
              <w:jc w:val="left"/>
              <w:rPr>
                <w:sz w:val="22"/>
                <w:szCs w:val="22"/>
              </w:rPr>
            </w:pPr>
            <w:r w:rsidRPr="001E2EF1">
              <w:rPr>
                <w:sz w:val="22"/>
                <w:szCs w:val="22"/>
                <w:lang w:val="tt-RU" w:eastAsia="tt-RU"/>
              </w:rPr>
              <w:t xml:space="preserve">Хәзерге </w:t>
            </w:r>
            <w:r w:rsidRPr="001E2EF1">
              <w:rPr>
                <w:sz w:val="22"/>
                <w:szCs w:val="22"/>
              </w:rPr>
              <w:t xml:space="preserve">татар </w:t>
            </w:r>
            <w:r w:rsidRPr="001E2EF1">
              <w:rPr>
                <w:sz w:val="22"/>
                <w:szCs w:val="22"/>
                <w:lang w:val="tt-RU" w:eastAsia="tt-RU"/>
              </w:rPr>
              <w:t xml:space="preserve">әдәбиятында яшьләр иҗаты. </w:t>
            </w:r>
            <w:r w:rsidRPr="001E2EF1">
              <w:rPr>
                <w:sz w:val="22"/>
                <w:szCs w:val="22"/>
              </w:rPr>
              <w:t>Проект.</w:t>
            </w:r>
          </w:p>
        </w:tc>
        <w:tc>
          <w:tcPr>
            <w:tcW w:w="1843"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580" w:firstLine="0"/>
              <w:jc w:val="left"/>
              <w:rPr>
                <w:sz w:val="22"/>
                <w:szCs w:val="22"/>
              </w:rPr>
            </w:pPr>
            <w:r w:rsidRPr="001E2EF1">
              <w:rPr>
                <w:sz w:val="22"/>
                <w:szCs w:val="22"/>
              </w:rPr>
              <w:t>4</w:t>
            </w:r>
          </w:p>
        </w:tc>
      </w:tr>
      <w:tr w:rsidR="00A403F4" w:rsidRPr="001E2EF1" w:rsidTr="00612225">
        <w:trPr>
          <w:trHeight w:val="475"/>
        </w:trPr>
        <w:tc>
          <w:tcPr>
            <w:tcW w:w="2982"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140" w:firstLine="0"/>
              <w:jc w:val="left"/>
              <w:rPr>
                <w:sz w:val="22"/>
                <w:szCs w:val="22"/>
              </w:rPr>
            </w:pPr>
            <w:r w:rsidRPr="001E2EF1">
              <w:rPr>
                <w:sz w:val="22"/>
                <w:szCs w:val="22"/>
              </w:rPr>
              <w:t>Повторение</w:t>
            </w:r>
          </w:p>
        </w:tc>
        <w:tc>
          <w:tcPr>
            <w:tcW w:w="10064"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120" w:firstLine="0"/>
              <w:jc w:val="left"/>
              <w:rPr>
                <w:sz w:val="22"/>
                <w:szCs w:val="22"/>
              </w:rPr>
            </w:pPr>
            <w:r w:rsidRPr="001E2EF1">
              <w:rPr>
                <w:sz w:val="22"/>
                <w:szCs w:val="22"/>
              </w:rPr>
              <w:t>Писать контрольное сочинение</w:t>
            </w:r>
          </w:p>
        </w:tc>
        <w:tc>
          <w:tcPr>
            <w:tcW w:w="1843"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580" w:firstLine="0"/>
              <w:jc w:val="left"/>
              <w:rPr>
                <w:sz w:val="22"/>
                <w:szCs w:val="22"/>
              </w:rPr>
            </w:pPr>
            <w:r w:rsidRPr="001E2EF1">
              <w:rPr>
                <w:sz w:val="22"/>
                <w:szCs w:val="22"/>
              </w:rPr>
              <w:t>1</w:t>
            </w:r>
          </w:p>
        </w:tc>
      </w:tr>
      <w:tr w:rsidR="00A403F4" w:rsidRPr="001E2EF1" w:rsidTr="00612225">
        <w:trPr>
          <w:trHeight w:val="475"/>
        </w:trPr>
        <w:tc>
          <w:tcPr>
            <w:tcW w:w="2982"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left="140" w:firstLine="0"/>
              <w:jc w:val="left"/>
              <w:rPr>
                <w:sz w:val="22"/>
                <w:szCs w:val="22"/>
              </w:rPr>
            </w:pPr>
            <w:r w:rsidRPr="001E2EF1">
              <w:rPr>
                <w:sz w:val="22"/>
                <w:szCs w:val="22"/>
              </w:rPr>
              <w:t>Итого</w:t>
            </w:r>
          </w:p>
        </w:tc>
        <w:tc>
          <w:tcPr>
            <w:tcW w:w="10064"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spacing w:line="240" w:lineRule="auto"/>
              <w:rPr>
                <w:rFonts w:ascii="Times New Roman" w:hAnsi="Times New Roman" w:cs="Times New Roman"/>
              </w:rPr>
            </w:pPr>
          </w:p>
        </w:tc>
        <w:tc>
          <w:tcPr>
            <w:tcW w:w="1843" w:type="dxa"/>
            <w:tcBorders>
              <w:top w:val="single" w:sz="4" w:space="0" w:color="auto"/>
              <w:left w:val="single" w:sz="4" w:space="0" w:color="auto"/>
              <w:bottom w:val="nil"/>
              <w:right w:val="single" w:sz="4" w:space="0" w:color="auto"/>
            </w:tcBorders>
            <w:shd w:val="clear" w:color="auto" w:fill="FFFFFF"/>
          </w:tcPr>
          <w:p w:rsidR="00A403F4" w:rsidRPr="001E2EF1" w:rsidRDefault="00A403F4" w:rsidP="001E2EF1">
            <w:pPr>
              <w:pStyle w:val="a3"/>
              <w:shd w:val="clear" w:color="auto" w:fill="auto"/>
              <w:spacing w:before="0" w:line="240" w:lineRule="auto"/>
              <w:ind w:firstLine="0"/>
              <w:rPr>
                <w:sz w:val="22"/>
                <w:szCs w:val="22"/>
              </w:rPr>
            </w:pPr>
            <w:r w:rsidRPr="001E2EF1">
              <w:rPr>
                <w:sz w:val="22"/>
                <w:szCs w:val="22"/>
              </w:rPr>
              <w:t>70</w:t>
            </w:r>
          </w:p>
        </w:tc>
      </w:tr>
    </w:tbl>
    <w:p w:rsidR="00A403F4" w:rsidRPr="001E2EF1" w:rsidRDefault="00A403F4" w:rsidP="001E2EF1">
      <w:pPr>
        <w:spacing w:line="240" w:lineRule="auto"/>
        <w:rPr>
          <w:rFonts w:ascii="Times New Roman" w:hAnsi="Times New Roman" w:cs="Times New Roman"/>
        </w:rPr>
      </w:pPr>
    </w:p>
    <w:p w:rsidR="00A403F4" w:rsidRPr="001E2EF1" w:rsidRDefault="00A403F4" w:rsidP="001E2EF1">
      <w:pPr>
        <w:spacing w:line="240" w:lineRule="auto"/>
        <w:rPr>
          <w:rFonts w:ascii="Times New Roman" w:hAnsi="Times New Roman" w:cs="Times New Roman"/>
        </w:rPr>
      </w:pPr>
    </w:p>
    <w:p w:rsidR="00A403F4" w:rsidRPr="001E2EF1" w:rsidRDefault="00A403F4" w:rsidP="001E2EF1">
      <w:pPr>
        <w:spacing w:line="240" w:lineRule="auto"/>
        <w:rPr>
          <w:rFonts w:ascii="Times New Roman" w:hAnsi="Times New Roman" w:cs="Times New Roman"/>
        </w:rPr>
      </w:pPr>
    </w:p>
    <w:p w:rsidR="00F95669" w:rsidRPr="001E2EF1" w:rsidRDefault="00F95669" w:rsidP="001E2EF1">
      <w:pPr>
        <w:spacing w:line="240" w:lineRule="auto"/>
        <w:rPr>
          <w:rFonts w:ascii="Times New Roman" w:hAnsi="Times New Roman" w:cs="Times New Roman"/>
        </w:rPr>
      </w:pPr>
    </w:p>
    <w:p w:rsidR="009F42DD" w:rsidRPr="001E2EF1" w:rsidRDefault="009F42DD" w:rsidP="001E2EF1">
      <w:pPr>
        <w:pStyle w:val="1"/>
        <w:spacing w:line="240" w:lineRule="auto"/>
        <w:ind w:left="715" w:right="709"/>
      </w:pPr>
      <w:r w:rsidRPr="001E2EF1">
        <w:t xml:space="preserve">Планируемые результаты обучения по </w:t>
      </w:r>
      <w:r w:rsidR="00D436A9" w:rsidRPr="001E2EF1">
        <w:t>предмету родная</w:t>
      </w:r>
      <w:r w:rsidRPr="001E2EF1">
        <w:t xml:space="preserve"> литература 9 класс </w:t>
      </w:r>
    </w:p>
    <w:p w:rsidR="009F42DD" w:rsidRPr="001E2EF1" w:rsidRDefault="009F42DD" w:rsidP="001E2EF1">
      <w:pPr>
        <w:spacing w:after="0" w:line="240" w:lineRule="auto"/>
        <w:ind w:left="50"/>
        <w:jc w:val="center"/>
        <w:rPr>
          <w:rFonts w:ascii="Times New Roman" w:hAnsi="Times New Roman" w:cs="Times New Roman"/>
        </w:rPr>
      </w:pPr>
      <w:r w:rsidRPr="001E2EF1">
        <w:rPr>
          <w:rFonts w:ascii="Times New Roman" w:hAnsi="Times New Roman" w:cs="Times New Roman"/>
        </w:rPr>
        <w:t xml:space="preserve"> </w:t>
      </w:r>
    </w:p>
    <w:tbl>
      <w:tblPr>
        <w:tblStyle w:val="TableGrid"/>
        <w:tblW w:w="15701" w:type="dxa"/>
        <w:tblInd w:w="-107" w:type="dxa"/>
        <w:tblCellMar>
          <w:top w:w="7" w:type="dxa"/>
          <w:left w:w="107" w:type="dxa"/>
          <w:right w:w="114" w:type="dxa"/>
        </w:tblCellMar>
        <w:tblLook w:val="04A0" w:firstRow="1" w:lastRow="0" w:firstColumn="1" w:lastColumn="0" w:noHBand="0" w:noVBand="1"/>
      </w:tblPr>
      <w:tblGrid>
        <w:gridCol w:w="2708"/>
        <w:gridCol w:w="3680"/>
        <w:gridCol w:w="3692"/>
        <w:gridCol w:w="2965"/>
        <w:gridCol w:w="530"/>
        <w:gridCol w:w="2126"/>
      </w:tblGrid>
      <w:tr w:rsidR="009F42DD" w:rsidRPr="001E2EF1" w:rsidTr="009F42DD">
        <w:trPr>
          <w:trHeight w:val="520"/>
        </w:trPr>
        <w:tc>
          <w:tcPr>
            <w:tcW w:w="2709" w:type="dxa"/>
            <w:vMerge w:val="restart"/>
            <w:tcBorders>
              <w:top w:val="single" w:sz="4" w:space="0" w:color="000000"/>
              <w:left w:val="single" w:sz="4" w:space="0" w:color="000000"/>
              <w:bottom w:val="single" w:sz="4" w:space="0" w:color="000000"/>
              <w:right w:val="single" w:sz="4" w:space="0" w:color="000000"/>
            </w:tcBorders>
            <w:shd w:val="clear" w:color="auto" w:fill="F3F3F3"/>
            <w:vAlign w:val="center"/>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Тема раздела </w:t>
            </w:r>
          </w:p>
        </w:tc>
        <w:tc>
          <w:tcPr>
            <w:tcW w:w="3680" w:type="dxa"/>
            <w:tcBorders>
              <w:top w:val="single" w:sz="4" w:space="0" w:color="000000"/>
              <w:left w:val="single" w:sz="4" w:space="0" w:color="000000"/>
              <w:bottom w:val="single" w:sz="4" w:space="0" w:color="000000"/>
              <w:right w:val="nil"/>
            </w:tcBorders>
            <w:shd w:val="clear" w:color="auto" w:fill="F3F3F3"/>
            <w:hideMark/>
          </w:tcPr>
          <w:p w:rsidR="009F42DD" w:rsidRPr="001E2EF1" w:rsidRDefault="009F42DD" w:rsidP="001E2EF1">
            <w:pPr>
              <w:ind w:left="1"/>
              <w:rPr>
                <w:rFonts w:ascii="Times New Roman" w:hAnsi="Times New Roman" w:cs="Times New Roman"/>
              </w:rPr>
            </w:pPr>
            <w:r w:rsidRPr="001E2EF1">
              <w:rPr>
                <w:rFonts w:ascii="Times New Roman" w:hAnsi="Times New Roman" w:cs="Times New Roman"/>
              </w:rPr>
              <w:t xml:space="preserve">Предметные результаты </w:t>
            </w:r>
          </w:p>
        </w:tc>
        <w:tc>
          <w:tcPr>
            <w:tcW w:w="3692" w:type="dxa"/>
            <w:tcBorders>
              <w:top w:val="single" w:sz="4" w:space="0" w:color="000000"/>
              <w:left w:val="nil"/>
              <w:bottom w:val="single" w:sz="4" w:space="0" w:color="000000"/>
              <w:right w:val="single" w:sz="4" w:space="0" w:color="000000"/>
            </w:tcBorders>
            <w:shd w:val="clear" w:color="auto" w:fill="F3F3F3"/>
          </w:tcPr>
          <w:p w:rsidR="009F42DD" w:rsidRPr="001E2EF1" w:rsidRDefault="009F42DD" w:rsidP="001E2EF1">
            <w:pPr>
              <w:spacing w:after="160"/>
              <w:rPr>
                <w:rFonts w:ascii="Times New Roman" w:hAnsi="Times New Roman" w:cs="Times New Roman"/>
              </w:rPr>
            </w:pPr>
          </w:p>
        </w:tc>
        <w:tc>
          <w:tcPr>
            <w:tcW w:w="2965" w:type="dxa"/>
            <w:tcBorders>
              <w:top w:val="single" w:sz="4" w:space="0" w:color="000000"/>
              <w:left w:val="single" w:sz="4" w:space="0" w:color="000000"/>
              <w:bottom w:val="single" w:sz="4" w:space="0" w:color="F3F3F3"/>
              <w:right w:val="single" w:sz="4" w:space="0" w:color="000000"/>
            </w:tcBorders>
            <w:hideMark/>
          </w:tcPr>
          <w:p w:rsidR="009F42DD" w:rsidRPr="001E2EF1" w:rsidRDefault="009F42DD" w:rsidP="001E2EF1">
            <w:pPr>
              <w:ind w:left="1"/>
              <w:rPr>
                <w:rFonts w:ascii="Times New Roman" w:hAnsi="Times New Roman" w:cs="Times New Roman"/>
              </w:rPr>
            </w:pPr>
            <w:r w:rsidRPr="001E2EF1">
              <w:rPr>
                <w:rFonts w:ascii="Times New Roman" w:hAnsi="Times New Roman" w:cs="Times New Roman"/>
              </w:rPr>
              <w:t xml:space="preserve"> </w:t>
            </w:r>
          </w:p>
        </w:tc>
        <w:tc>
          <w:tcPr>
            <w:tcW w:w="2656" w:type="dxa"/>
            <w:gridSpan w:val="2"/>
            <w:tcBorders>
              <w:top w:val="single" w:sz="4" w:space="0" w:color="000000"/>
              <w:left w:val="single" w:sz="4" w:space="0" w:color="000000"/>
              <w:bottom w:val="single" w:sz="4" w:space="0" w:color="F3F3F3"/>
              <w:right w:val="single" w:sz="4" w:space="0" w:color="000000"/>
            </w:tcBorders>
            <w:hideMark/>
          </w:tcPr>
          <w:p w:rsidR="009F42DD" w:rsidRPr="001E2EF1" w:rsidRDefault="009F42DD" w:rsidP="001E2EF1">
            <w:pPr>
              <w:ind w:left="1"/>
              <w:rPr>
                <w:rFonts w:ascii="Times New Roman" w:hAnsi="Times New Roman" w:cs="Times New Roman"/>
              </w:rPr>
            </w:pPr>
            <w:r w:rsidRPr="001E2EF1">
              <w:rPr>
                <w:rFonts w:ascii="Times New Roman" w:hAnsi="Times New Roman" w:cs="Times New Roman"/>
              </w:rPr>
              <w:t xml:space="preserve"> </w:t>
            </w:r>
          </w:p>
        </w:tc>
      </w:tr>
      <w:tr w:rsidR="009F42DD" w:rsidRPr="001E2EF1" w:rsidTr="009F42DD">
        <w:trPr>
          <w:trHeight w:val="10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F42DD" w:rsidRPr="001E2EF1" w:rsidRDefault="009F42DD" w:rsidP="001E2EF1">
            <w:pPr>
              <w:rPr>
                <w:rFonts w:ascii="Times New Roman" w:eastAsia="Times New Roman" w:hAnsi="Times New Roman" w:cs="Times New Roman"/>
                <w:color w:val="000000"/>
              </w:rPr>
            </w:pPr>
          </w:p>
        </w:tc>
        <w:tc>
          <w:tcPr>
            <w:tcW w:w="3680" w:type="dxa"/>
            <w:tcBorders>
              <w:top w:val="single" w:sz="4" w:space="0" w:color="000000"/>
              <w:left w:val="single" w:sz="4" w:space="0" w:color="000000"/>
              <w:bottom w:val="single" w:sz="4" w:space="0" w:color="000000"/>
              <w:right w:val="single" w:sz="4" w:space="0" w:color="000000"/>
            </w:tcBorders>
            <w:shd w:val="clear" w:color="auto" w:fill="F3F3F3"/>
            <w:hideMark/>
          </w:tcPr>
          <w:p w:rsidR="009F42DD" w:rsidRPr="001E2EF1" w:rsidRDefault="009F42DD" w:rsidP="001E2EF1">
            <w:pPr>
              <w:ind w:left="1"/>
              <w:rPr>
                <w:rFonts w:ascii="Times New Roman" w:hAnsi="Times New Roman" w:cs="Times New Roman"/>
              </w:rPr>
            </w:pPr>
            <w:r w:rsidRPr="001E2EF1">
              <w:rPr>
                <w:rFonts w:ascii="Times New Roman" w:hAnsi="Times New Roman" w:cs="Times New Roman"/>
              </w:rPr>
              <w:t xml:space="preserve">Ученик учится </w:t>
            </w:r>
          </w:p>
        </w:tc>
        <w:tc>
          <w:tcPr>
            <w:tcW w:w="3692" w:type="dxa"/>
            <w:tcBorders>
              <w:top w:val="single" w:sz="4" w:space="0" w:color="000000"/>
              <w:left w:val="single" w:sz="4" w:space="0" w:color="000000"/>
              <w:bottom w:val="single" w:sz="4" w:space="0" w:color="000000"/>
              <w:right w:val="single" w:sz="4" w:space="0" w:color="000000"/>
            </w:tcBorders>
            <w:shd w:val="clear" w:color="auto" w:fill="F3F3F3"/>
            <w:hideMark/>
          </w:tcPr>
          <w:p w:rsidR="009F42DD" w:rsidRPr="001E2EF1" w:rsidRDefault="009F42DD" w:rsidP="001E2EF1">
            <w:pPr>
              <w:ind w:left="1"/>
              <w:rPr>
                <w:rFonts w:ascii="Times New Roman" w:hAnsi="Times New Roman" w:cs="Times New Roman"/>
              </w:rPr>
            </w:pPr>
            <w:r w:rsidRPr="001E2EF1">
              <w:rPr>
                <w:rFonts w:ascii="Times New Roman" w:hAnsi="Times New Roman" w:cs="Times New Roman"/>
              </w:rPr>
              <w:t xml:space="preserve">Ученик получает возможность учиться </w:t>
            </w:r>
          </w:p>
        </w:tc>
        <w:tc>
          <w:tcPr>
            <w:tcW w:w="3495" w:type="dxa"/>
            <w:gridSpan w:val="2"/>
            <w:tcBorders>
              <w:top w:val="single" w:sz="4" w:space="0" w:color="F3F3F3"/>
              <w:left w:val="single" w:sz="4" w:space="0" w:color="000000"/>
              <w:bottom w:val="single" w:sz="4" w:space="0" w:color="000000"/>
              <w:right w:val="single" w:sz="4" w:space="0" w:color="000000"/>
            </w:tcBorders>
            <w:shd w:val="clear" w:color="auto" w:fill="F3F3F3"/>
            <w:hideMark/>
          </w:tcPr>
          <w:p w:rsidR="009F42DD" w:rsidRPr="001E2EF1" w:rsidRDefault="009F42DD" w:rsidP="001E2EF1">
            <w:pPr>
              <w:ind w:left="1"/>
              <w:rPr>
                <w:rFonts w:ascii="Times New Roman" w:hAnsi="Times New Roman" w:cs="Times New Roman"/>
              </w:rPr>
            </w:pPr>
            <w:r w:rsidRPr="001E2EF1">
              <w:rPr>
                <w:rFonts w:ascii="Times New Roman" w:hAnsi="Times New Roman" w:cs="Times New Roman"/>
              </w:rPr>
              <w:t xml:space="preserve">Результаты </w:t>
            </w:r>
            <w:proofErr w:type="spellStart"/>
            <w:r w:rsidRPr="001E2EF1">
              <w:rPr>
                <w:rFonts w:ascii="Times New Roman" w:hAnsi="Times New Roman" w:cs="Times New Roman"/>
              </w:rPr>
              <w:t>Метапредмет</w:t>
            </w:r>
            <w:proofErr w:type="spellEnd"/>
            <w:r w:rsidRPr="001E2EF1">
              <w:rPr>
                <w:rFonts w:ascii="Times New Roman" w:hAnsi="Times New Roman" w:cs="Times New Roman"/>
              </w:rPr>
              <w:t xml:space="preserve"> </w:t>
            </w:r>
          </w:p>
        </w:tc>
        <w:tc>
          <w:tcPr>
            <w:tcW w:w="2126" w:type="dxa"/>
            <w:tcBorders>
              <w:top w:val="single" w:sz="4" w:space="0" w:color="F3F3F3"/>
              <w:left w:val="single" w:sz="4" w:space="0" w:color="000000"/>
              <w:bottom w:val="single" w:sz="4" w:space="0" w:color="000000"/>
              <w:right w:val="single" w:sz="4" w:space="0" w:color="000000"/>
            </w:tcBorders>
            <w:shd w:val="clear" w:color="auto" w:fill="F3F3F3"/>
            <w:hideMark/>
          </w:tcPr>
          <w:p w:rsidR="009F42DD" w:rsidRPr="001E2EF1" w:rsidRDefault="009F42DD" w:rsidP="001E2EF1">
            <w:pPr>
              <w:ind w:left="1"/>
              <w:rPr>
                <w:rFonts w:ascii="Times New Roman" w:hAnsi="Times New Roman" w:cs="Times New Roman"/>
              </w:rPr>
            </w:pPr>
            <w:r w:rsidRPr="001E2EF1">
              <w:rPr>
                <w:rFonts w:ascii="Times New Roman" w:hAnsi="Times New Roman" w:cs="Times New Roman"/>
              </w:rPr>
              <w:t xml:space="preserve">Личные результаты </w:t>
            </w:r>
          </w:p>
        </w:tc>
      </w:tr>
    </w:tbl>
    <w:p w:rsidR="009F42DD" w:rsidRPr="001E2EF1" w:rsidRDefault="009F42DD" w:rsidP="001E2EF1">
      <w:pPr>
        <w:spacing w:after="0" w:line="240" w:lineRule="auto"/>
        <w:ind w:left="-427" w:right="569"/>
        <w:rPr>
          <w:rFonts w:ascii="Times New Roman" w:eastAsia="Times New Roman" w:hAnsi="Times New Roman" w:cs="Times New Roman"/>
          <w:color w:val="000000"/>
        </w:rPr>
      </w:pPr>
    </w:p>
    <w:tbl>
      <w:tblPr>
        <w:tblStyle w:val="TableGrid"/>
        <w:tblW w:w="15703" w:type="dxa"/>
        <w:tblInd w:w="-108" w:type="dxa"/>
        <w:tblCellMar>
          <w:top w:w="50" w:type="dxa"/>
          <w:left w:w="108" w:type="dxa"/>
          <w:right w:w="54" w:type="dxa"/>
        </w:tblCellMar>
        <w:tblLook w:val="04A0" w:firstRow="1" w:lastRow="0" w:firstColumn="1" w:lastColumn="0" w:noHBand="0" w:noVBand="1"/>
      </w:tblPr>
      <w:tblGrid>
        <w:gridCol w:w="2709"/>
        <w:gridCol w:w="3680"/>
        <w:gridCol w:w="3692"/>
        <w:gridCol w:w="3495"/>
        <w:gridCol w:w="2127"/>
      </w:tblGrid>
      <w:tr w:rsidR="009F42DD" w:rsidRPr="001E2EF1" w:rsidTr="009F42DD">
        <w:trPr>
          <w:trHeight w:val="2033"/>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Литература как вид искусства. </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20"/>
              <w:rPr>
                <w:rFonts w:ascii="Times New Roman" w:hAnsi="Times New Roman" w:cs="Times New Roman"/>
              </w:rPr>
            </w:pPr>
            <w:r w:rsidRPr="001E2EF1">
              <w:rPr>
                <w:rFonts w:ascii="Times New Roman" w:hAnsi="Times New Roman" w:cs="Times New Roman"/>
              </w:rPr>
              <w:t xml:space="preserve">Особенности построения модели жизни в искусстве слова. Литература как познавательное средство жизни и богатого духовного мира человека. Его нравственное и эстетическое воздействие на человека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Повышение возможности образного мышления, отслеживая, к каким художественным мероприятиям обращается литература в образе жизни.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Формирование общего представления об искусстве, определение особенностей литературы как словесного искусства, выявление взаимосвязи между другими видами искусства, основанными на словесном искусстве.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Определение роли литературы в жизни человека </w:t>
            </w:r>
          </w:p>
        </w:tc>
      </w:tr>
      <w:tr w:rsidR="009F42DD" w:rsidRPr="001E2EF1" w:rsidTr="009F42DD">
        <w:trPr>
          <w:trHeight w:val="1275"/>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Древняя, средневековая тюрко-татарская литература. </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516"/>
              <w:rPr>
                <w:rFonts w:ascii="Times New Roman" w:hAnsi="Times New Roman" w:cs="Times New Roman"/>
              </w:rPr>
            </w:pPr>
            <w:r w:rsidRPr="001E2EF1">
              <w:rPr>
                <w:rFonts w:ascii="Times New Roman" w:hAnsi="Times New Roman" w:cs="Times New Roman"/>
              </w:rPr>
              <w:t xml:space="preserve">Древняя культура и литература. Особенности средневековой литературы.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Сравнение древней  культуры и литературы со средневековой литературой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D436A9" w:rsidP="001E2EF1">
            <w:pPr>
              <w:rPr>
                <w:rFonts w:ascii="Times New Roman" w:hAnsi="Times New Roman" w:cs="Times New Roman"/>
              </w:rPr>
            </w:pPr>
            <w:r w:rsidRPr="001E2EF1">
              <w:rPr>
                <w:rFonts w:ascii="Times New Roman" w:hAnsi="Times New Roman" w:cs="Times New Roman"/>
              </w:rPr>
              <w:t>Древняя культура</w:t>
            </w:r>
            <w:r w:rsidR="009F42DD" w:rsidRPr="001E2EF1">
              <w:rPr>
                <w:rFonts w:ascii="Times New Roman" w:hAnsi="Times New Roman" w:cs="Times New Roman"/>
              </w:rPr>
              <w:t xml:space="preserve"> и литература, средневековая литература. освоение информации, оценка ее идейности, художественного совершенства.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Обладать с качеством интереса с историческими качествами </w:t>
            </w:r>
          </w:p>
        </w:tc>
      </w:tr>
      <w:tr w:rsidR="009F42DD" w:rsidRPr="001E2EF1" w:rsidTr="009F42DD">
        <w:trPr>
          <w:trHeight w:val="2036"/>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Татарская литература начало ХIХ века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Нравственные, философские и литературно–эстетические изыскания писателей, опыты. Выход героев нового типа.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41"/>
              <w:ind w:right="9"/>
              <w:rPr>
                <w:rFonts w:ascii="Times New Roman" w:hAnsi="Times New Roman" w:cs="Times New Roman"/>
              </w:rPr>
            </w:pPr>
            <w:r w:rsidRPr="001E2EF1">
              <w:rPr>
                <w:rFonts w:ascii="Times New Roman" w:hAnsi="Times New Roman" w:cs="Times New Roman"/>
              </w:rPr>
              <w:t xml:space="preserve">Начало ХІХ г. определение особенностей литературы, признание ее богатой эпохой в литературном развитии. Освоение </w:t>
            </w:r>
          </w:p>
          <w:p w:rsidR="009F42DD" w:rsidRPr="001E2EF1" w:rsidRDefault="009F42DD" w:rsidP="001E2EF1">
            <w:pPr>
              <w:ind w:right="31"/>
              <w:rPr>
                <w:rFonts w:ascii="Times New Roman" w:hAnsi="Times New Roman" w:cs="Times New Roman"/>
              </w:rPr>
            </w:pPr>
            <w:r w:rsidRPr="001E2EF1">
              <w:rPr>
                <w:rFonts w:ascii="Times New Roman" w:hAnsi="Times New Roman" w:cs="Times New Roman"/>
              </w:rPr>
              <w:t>Восточно-Европейских литературно-</w:t>
            </w:r>
          </w:p>
          <w:p w:rsidR="009F42DD" w:rsidRPr="001E2EF1" w:rsidRDefault="00D436A9" w:rsidP="001E2EF1">
            <w:pPr>
              <w:rPr>
                <w:rFonts w:ascii="Times New Roman" w:hAnsi="Times New Roman" w:cs="Times New Roman"/>
              </w:rPr>
            </w:pPr>
            <w:r w:rsidRPr="001E2EF1">
              <w:rPr>
                <w:rFonts w:ascii="Times New Roman" w:hAnsi="Times New Roman" w:cs="Times New Roman"/>
              </w:rPr>
              <w:t>философских, культурных</w:t>
            </w:r>
            <w:r w:rsidR="009F42DD" w:rsidRPr="001E2EF1">
              <w:rPr>
                <w:rFonts w:ascii="Times New Roman" w:hAnsi="Times New Roman" w:cs="Times New Roman"/>
              </w:rPr>
              <w:t xml:space="preserve"> достижений словесного искусства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Изучение литературы начала ХІХ века в связи с </w:t>
            </w:r>
            <w:r w:rsidR="00D436A9" w:rsidRPr="001E2EF1">
              <w:rPr>
                <w:rFonts w:ascii="Times New Roman" w:hAnsi="Times New Roman" w:cs="Times New Roman"/>
              </w:rPr>
              <w:t>политик историческими</w:t>
            </w:r>
            <w:r w:rsidRPr="001E2EF1">
              <w:rPr>
                <w:rFonts w:ascii="Times New Roman" w:hAnsi="Times New Roman" w:cs="Times New Roman"/>
              </w:rPr>
              <w:t xml:space="preserve"> событиями в стране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Создание чувства гордости за свой народ историей, культурой, литературой. </w:t>
            </w:r>
          </w:p>
        </w:tc>
      </w:tr>
      <w:tr w:rsidR="009F42DD" w:rsidRPr="001E2EF1" w:rsidTr="009F42DD">
        <w:trPr>
          <w:trHeight w:val="1274"/>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Роман З. Бигиева «Өлүф, </w:t>
            </w:r>
          </w:p>
          <w:p w:rsidR="009F42DD" w:rsidRPr="001E2EF1" w:rsidRDefault="009F42DD" w:rsidP="001E2EF1">
            <w:pPr>
              <w:ind w:right="264"/>
              <w:rPr>
                <w:rFonts w:ascii="Times New Roman" w:hAnsi="Times New Roman" w:cs="Times New Roman"/>
              </w:rPr>
            </w:pPr>
            <w:r w:rsidRPr="001E2EF1">
              <w:rPr>
                <w:rFonts w:ascii="Times New Roman" w:hAnsi="Times New Roman" w:cs="Times New Roman"/>
              </w:rPr>
              <w:t xml:space="preserve">яки Гүзәл кыз Хәдичә» / «Тысячи, или красавица Хадича»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Формирование знаний о жизни и творчестве З. Бигиева; изучение романа;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40"/>
              <w:rPr>
                <w:rFonts w:ascii="Times New Roman" w:hAnsi="Times New Roman" w:cs="Times New Roman"/>
              </w:rPr>
            </w:pPr>
            <w:r w:rsidRPr="001E2EF1">
              <w:rPr>
                <w:rFonts w:ascii="Times New Roman" w:hAnsi="Times New Roman" w:cs="Times New Roman"/>
              </w:rPr>
              <w:t xml:space="preserve">Выявление авторской позиции в романе З. Бигиева «Тысячи, или красавица Хадича» раскрытие ценности произведения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0"/>
              <w:rPr>
                <w:rFonts w:ascii="Times New Roman" w:hAnsi="Times New Roman" w:cs="Times New Roman"/>
              </w:rPr>
            </w:pPr>
            <w:r w:rsidRPr="001E2EF1">
              <w:rPr>
                <w:rFonts w:ascii="Times New Roman" w:hAnsi="Times New Roman" w:cs="Times New Roman"/>
              </w:rPr>
              <w:t xml:space="preserve">Представление З. Бигиева на общественной базе своего времени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Понимание содержания чувства нравственности, понимание сущности чувств </w:t>
            </w:r>
          </w:p>
        </w:tc>
      </w:tr>
      <w:tr w:rsidR="009F42DD" w:rsidRPr="001E2EF1" w:rsidTr="009F42DD">
        <w:trPr>
          <w:trHeight w:val="1527"/>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Татарская литература начала ХХ века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Нравственные, философские и литературно–эстетические изыскания писателей, опыты. Выход на Площадь героев нового типа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9"/>
              <w:rPr>
                <w:rFonts w:ascii="Times New Roman" w:hAnsi="Times New Roman" w:cs="Times New Roman"/>
              </w:rPr>
            </w:pPr>
            <w:r w:rsidRPr="001E2EF1">
              <w:rPr>
                <w:rFonts w:ascii="Times New Roman" w:hAnsi="Times New Roman" w:cs="Times New Roman"/>
              </w:rPr>
              <w:t xml:space="preserve">Начало ХХ в.-определение особенностей литературы, признание богатой эпохи в литературном развитии. Освоение Восточно -, русско-европейских достижений словесного искусства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Изучение литературы начала ХХ века в связи с </w:t>
            </w:r>
            <w:proofErr w:type="spellStart"/>
            <w:r w:rsidRPr="001E2EF1">
              <w:rPr>
                <w:rFonts w:ascii="Times New Roman" w:hAnsi="Times New Roman" w:cs="Times New Roman"/>
              </w:rPr>
              <w:t>политикоисторическими</w:t>
            </w:r>
            <w:proofErr w:type="spellEnd"/>
            <w:r w:rsidRPr="001E2EF1">
              <w:rPr>
                <w:rFonts w:ascii="Times New Roman" w:hAnsi="Times New Roman" w:cs="Times New Roman"/>
              </w:rPr>
              <w:t xml:space="preserve"> событиями в стране.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Создание чувства гордости за свой народ историей, культурой, литературой. </w:t>
            </w:r>
          </w:p>
        </w:tc>
      </w:tr>
      <w:tr w:rsidR="009F42DD" w:rsidRPr="001E2EF1" w:rsidTr="009F42DD">
        <w:trPr>
          <w:trHeight w:val="1781"/>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18"/>
              <w:rPr>
                <w:rFonts w:ascii="Times New Roman" w:hAnsi="Times New Roman" w:cs="Times New Roman"/>
              </w:rPr>
            </w:pPr>
            <w:r w:rsidRPr="001E2EF1">
              <w:rPr>
                <w:rFonts w:ascii="Times New Roman" w:hAnsi="Times New Roman" w:cs="Times New Roman"/>
              </w:rPr>
              <w:t xml:space="preserve">Повесть Фатиха </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Амирхана «Хаят»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Отражение жанровых особенностей произведения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44"/>
              <w:rPr>
                <w:rFonts w:ascii="Times New Roman" w:hAnsi="Times New Roman" w:cs="Times New Roman"/>
              </w:rPr>
            </w:pPr>
            <w:r w:rsidRPr="001E2EF1">
              <w:rPr>
                <w:rFonts w:ascii="Times New Roman" w:hAnsi="Times New Roman" w:cs="Times New Roman"/>
              </w:rPr>
              <w:t xml:space="preserve">Эпический жанр. Повесть.  Образность. Образы человека: главный герой, вспомогательный герой, участвующие герои, сводные образы. Пейзаж, портрет. </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Психологизм.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Сравнительный анализ; развитие речи, увеличение словарного запаса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6"/>
              <w:rPr>
                <w:rFonts w:ascii="Times New Roman" w:hAnsi="Times New Roman" w:cs="Times New Roman"/>
              </w:rPr>
            </w:pPr>
            <w:r w:rsidRPr="001E2EF1">
              <w:rPr>
                <w:rFonts w:ascii="Times New Roman" w:hAnsi="Times New Roman" w:cs="Times New Roman"/>
              </w:rPr>
              <w:t xml:space="preserve">Формирование у близких людей чувства внимательности, уважения к друзьям, серьезного отношения к жизни </w:t>
            </w:r>
          </w:p>
        </w:tc>
      </w:tr>
      <w:tr w:rsidR="009F42DD" w:rsidRPr="001E2EF1" w:rsidTr="009F42DD">
        <w:trPr>
          <w:trHeight w:val="1022"/>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Г. Камал. «Банкрот».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Ознакомление с жизнью и творчеством драматурга. Развитие, анализ знаний о комедийном жанре драмы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Выявление художественных разработок комедии, оценка героев.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Умение сравнивать жизнь с литературным произведением, делать выводы.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Воспитание себя через принятие ценности задуманной идеи </w:t>
            </w:r>
          </w:p>
        </w:tc>
      </w:tr>
    </w:tbl>
    <w:p w:rsidR="009F42DD" w:rsidRPr="001E2EF1" w:rsidRDefault="009F42DD" w:rsidP="001E2EF1">
      <w:pPr>
        <w:spacing w:after="0" w:line="240" w:lineRule="auto"/>
        <w:ind w:left="-427" w:right="569"/>
        <w:rPr>
          <w:rFonts w:ascii="Times New Roman" w:eastAsia="Times New Roman" w:hAnsi="Times New Roman" w:cs="Times New Roman"/>
          <w:color w:val="000000"/>
        </w:rPr>
      </w:pPr>
    </w:p>
    <w:tbl>
      <w:tblPr>
        <w:tblStyle w:val="TableGrid"/>
        <w:tblW w:w="15703" w:type="dxa"/>
        <w:tblInd w:w="-108" w:type="dxa"/>
        <w:tblCellMar>
          <w:top w:w="39" w:type="dxa"/>
          <w:left w:w="108" w:type="dxa"/>
          <w:right w:w="53" w:type="dxa"/>
        </w:tblCellMar>
        <w:tblLook w:val="04A0" w:firstRow="1" w:lastRow="0" w:firstColumn="1" w:lastColumn="0" w:noHBand="0" w:noVBand="1"/>
      </w:tblPr>
      <w:tblGrid>
        <w:gridCol w:w="2709"/>
        <w:gridCol w:w="3680"/>
        <w:gridCol w:w="3692"/>
        <w:gridCol w:w="3495"/>
        <w:gridCol w:w="2127"/>
      </w:tblGrid>
      <w:tr w:rsidR="009F42DD" w:rsidRPr="001E2EF1" w:rsidTr="009F42DD">
        <w:trPr>
          <w:trHeight w:val="2033"/>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Литература 1917-1940 годов.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Определение особенностей литературы 1917-1940 годов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Исторические причины, повлиявшие на литературный ход. Их литература вызывает противоречивое развитие. Разнообразие литературных произведений (продолжение национальных традиций, произведение, созданное в рамках новой идеологии).)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1917 – 1940 елларда әдәбиятын илдәге сәяси-тарихи вакыйгалар белән бәйләп өйрәнү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
              <w:rPr>
                <w:rFonts w:ascii="Times New Roman" w:hAnsi="Times New Roman" w:cs="Times New Roman"/>
              </w:rPr>
            </w:pPr>
            <w:r w:rsidRPr="001E2EF1">
              <w:rPr>
                <w:rFonts w:ascii="Times New Roman" w:hAnsi="Times New Roman" w:cs="Times New Roman"/>
              </w:rPr>
              <w:t xml:space="preserve">Определение качеств героя современности через неотделимость литературы от истории народа </w:t>
            </w:r>
          </w:p>
        </w:tc>
      </w:tr>
      <w:tr w:rsidR="009F42DD" w:rsidRPr="001E2EF1" w:rsidTr="009F42DD">
        <w:trPr>
          <w:trHeight w:val="2794"/>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23"/>
              <w:rPr>
                <w:rFonts w:ascii="Times New Roman" w:hAnsi="Times New Roman" w:cs="Times New Roman"/>
              </w:rPr>
            </w:pPr>
            <w:r w:rsidRPr="001E2EF1">
              <w:rPr>
                <w:rFonts w:ascii="Times New Roman" w:hAnsi="Times New Roman" w:cs="Times New Roman"/>
              </w:rPr>
              <w:t xml:space="preserve">М. Галяу («Мөһаҗирләр» / «Мухаджиры» – в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Литературные приемы, присущие роману; образность, понимание строения произведения.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1"/>
              <w:rPr>
                <w:rFonts w:ascii="Times New Roman" w:hAnsi="Times New Roman" w:cs="Times New Roman"/>
              </w:rPr>
            </w:pPr>
            <w:r w:rsidRPr="001E2EF1">
              <w:rPr>
                <w:rFonts w:ascii="Times New Roman" w:hAnsi="Times New Roman" w:cs="Times New Roman"/>
              </w:rPr>
              <w:t>Страна-отражение жизни народа в виде внутрисемейных противоречий. В произведении отражены образ жизни и качества татар. Жизнь различных социальных слоев. Основные образы в произведении, их характерные качества. Роман как жанр эпического вида. Место и время в литературном произведении (хронотоп</w:t>
            </w:r>
            <w:proofErr w:type="gramStart"/>
            <w:r w:rsidRPr="001E2EF1">
              <w:rPr>
                <w:rFonts w:ascii="Times New Roman" w:hAnsi="Times New Roman" w:cs="Times New Roman"/>
              </w:rPr>
              <w:t xml:space="preserve">).. </w:t>
            </w:r>
            <w:proofErr w:type="gramEnd"/>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Открытие системы образов произведения, подкрепление аргументами.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Гордиться своей нацией </w:t>
            </w:r>
          </w:p>
        </w:tc>
      </w:tr>
      <w:tr w:rsidR="009F42DD" w:rsidRPr="001E2EF1" w:rsidTr="009F42DD">
        <w:trPr>
          <w:trHeight w:val="1275"/>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Великая Отечественная война, ее влияние на литературу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Продвижение лирики и публицистики. Активизация малых жанров. Основная тема-мотивы, проблемы.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Реальность войны и особенности ее описания.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Умение сравнивать жизнь с литературным произведением, делать выводы.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Воспитание себя через принятие ценности идеи, заложенной в произведениях </w:t>
            </w:r>
          </w:p>
        </w:tc>
      </w:tr>
      <w:tr w:rsidR="009F42DD" w:rsidRPr="001E2EF1" w:rsidTr="009F42DD">
        <w:trPr>
          <w:trHeight w:val="2033"/>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Г. Кутуй «Сагыну» / «Ностальгия»;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Укрепление знаний по жизни и творчеству Г. Кутуя, изучение произведения “Сагыну”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Особенность лирических переживаний героя. Литературная функция изобразительных мероприятий. Зеленая волна, деталь. Литературные приемы: повторение, близость, противопоставление, возвращение в прошлое (ретроспекция).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56"/>
              <w:rPr>
                <w:rFonts w:ascii="Times New Roman" w:hAnsi="Times New Roman" w:cs="Times New Roman"/>
              </w:rPr>
            </w:pPr>
            <w:r w:rsidRPr="001E2EF1">
              <w:rPr>
                <w:rFonts w:ascii="Times New Roman" w:hAnsi="Times New Roman" w:cs="Times New Roman"/>
              </w:rPr>
              <w:t xml:space="preserve">Развитие художественного чтения, логического мышления, мышления, учебной активности, диалогической и монологической речи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Иметь дружеские и взаимовыгодные качества </w:t>
            </w:r>
          </w:p>
        </w:tc>
      </w:tr>
      <w:tr w:rsidR="009F42DD" w:rsidRPr="001E2EF1" w:rsidTr="009F42DD">
        <w:trPr>
          <w:trHeight w:val="2288"/>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34"/>
              <w:rPr>
                <w:rFonts w:ascii="Times New Roman" w:hAnsi="Times New Roman" w:cs="Times New Roman"/>
              </w:rPr>
            </w:pPr>
            <w:r w:rsidRPr="001E2EF1">
              <w:rPr>
                <w:rFonts w:ascii="Times New Roman" w:hAnsi="Times New Roman" w:cs="Times New Roman"/>
              </w:rPr>
              <w:t xml:space="preserve">М. Джалиль «Җырларым» /«Песни мои», «Тик </w:t>
            </w:r>
            <w:proofErr w:type="spellStart"/>
            <w:r w:rsidRPr="001E2EF1">
              <w:rPr>
                <w:rFonts w:ascii="Times New Roman" w:hAnsi="Times New Roman" w:cs="Times New Roman"/>
              </w:rPr>
              <w:t>булса</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иде</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ирек</w:t>
            </w:r>
            <w:proofErr w:type="spellEnd"/>
            <w:r w:rsidRPr="001E2EF1">
              <w:rPr>
                <w:rFonts w:ascii="Times New Roman" w:hAnsi="Times New Roman" w:cs="Times New Roman"/>
              </w:rPr>
              <w:t xml:space="preserve">» / «Лишь бы была свобода», Г. Кутуй «Сагыну» / «Ностальгия Жизнь и творчество М. </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Джалиля.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Определение специфики </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"Моабитских тетрадей" Мусы Джалиля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Разделение творчества поэта на периоды. Особенности творчества заключительного </w:t>
            </w:r>
            <w:r w:rsidR="00D436A9" w:rsidRPr="001E2EF1">
              <w:rPr>
                <w:rFonts w:ascii="Times New Roman" w:hAnsi="Times New Roman" w:cs="Times New Roman"/>
              </w:rPr>
              <w:t>периода художественная</w:t>
            </w:r>
            <w:r w:rsidRPr="001E2EF1">
              <w:rPr>
                <w:rFonts w:ascii="Times New Roman" w:hAnsi="Times New Roman" w:cs="Times New Roman"/>
              </w:rPr>
              <w:t xml:space="preserve"> разработка стихов. Традиционные символические образы обогащают новыми красками. Литературные и научные труды, посвященные творчеству и борьбе поэта.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111"/>
              <w:rPr>
                <w:rFonts w:ascii="Times New Roman" w:hAnsi="Times New Roman" w:cs="Times New Roman"/>
              </w:rPr>
            </w:pPr>
            <w:r w:rsidRPr="001E2EF1">
              <w:rPr>
                <w:rFonts w:ascii="Times New Roman" w:hAnsi="Times New Roman" w:cs="Times New Roman"/>
              </w:rPr>
              <w:t xml:space="preserve">Развитие навыков художественной речи и анализа лирического произведения. Найти ответы на проблемные вопросы, аргументировать свое мнение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Дать поятие патриотическое воспитание </w:t>
            </w:r>
          </w:p>
        </w:tc>
      </w:tr>
      <w:tr w:rsidR="009F42DD" w:rsidRPr="001E2EF1" w:rsidTr="009F42DD">
        <w:trPr>
          <w:trHeight w:val="516"/>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Ә. Еники «Кем җырлады?» /</w:t>
            </w:r>
            <w:proofErr w:type="gramStart"/>
            <w:r w:rsidRPr="001E2EF1">
              <w:rPr>
                <w:rFonts w:ascii="Times New Roman" w:hAnsi="Times New Roman" w:cs="Times New Roman"/>
              </w:rPr>
              <w:t xml:space="preserve">«Кто пел?»).  </w:t>
            </w:r>
            <w:proofErr w:type="gramEnd"/>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Создание информации об А. Еники, умение видеть и различать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D436A9" w:rsidP="001E2EF1">
            <w:pPr>
              <w:rPr>
                <w:rFonts w:ascii="Times New Roman" w:hAnsi="Times New Roman" w:cs="Times New Roman"/>
              </w:rPr>
            </w:pPr>
            <w:r w:rsidRPr="001E2EF1">
              <w:rPr>
                <w:rFonts w:ascii="Times New Roman" w:hAnsi="Times New Roman" w:cs="Times New Roman"/>
              </w:rPr>
              <w:t>Человеческие образы</w:t>
            </w:r>
            <w:r w:rsidR="009F42DD" w:rsidRPr="001E2EF1">
              <w:rPr>
                <w:rFonts w:ascii="Times New Roman" w:hAnsi="Times New Roman" w:cs="Times New Roman"/>
              </w:rPr>
              <w:t xml:space="preserve">, персонаж, характер, тип. Образ рассказчика,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Развитие навыков анализа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На примере произведения </w:t>
            </w:r>
          </w:p>
        </w:tc>
      </w:tr>
    </w:tbl>
    <w:p w:rsidR="009F42DD" w:rsidRPr="001E2EF1" w:rsidRDefault="009F42DD" w:rsidP="001E2EF1">
      <w:pPr>
        <w:spacing w:after="0" w:line="240" w:lineRule="auto"/>
        <w:ind w:left="-427" w:right="569"/>
        <w:rPr>
          <w:rFonts w:ascii="Times New Roman" w:eastAsia="Times New Roman" w:hAnsi="Times New Roman" w:cs="Times New Roman"/>
          <w:color w:val="000000"/>
        </w:rPr>
      </w:pPr>
    </w:p>
    <w:tbl>
      <w:tblPr>
        <w:tblStyle w:val="TableGrid"/>
        <w:tblW w:w="15703" w:type="dxa"/>
        <w:tblInd w:w="-108" w:type="dxa"/>
        <w:tblCellMar>
          <w:top w:w="7" w:type="dxa"/>
          <w:left w:w="108" w:type="dxa"/>
          <w:right w:w="55" w:type="dxa"/>
        </w:tblCellMar>
        <w:tblLook w:val="04A0" w:firstRow="1" w:lastRow="0" w:firstColumn="1" w:lastColumn="0" w:noHBand="0" w:noVBand="1"/>
      </w:tblPr>
      <w:tblGrid>
        <w:gridCol w:w="2709"/>
        <w:gridCol w:w="3680"/>
        <w:gridCol w:w="3692"/>
        <w:gridCol w:w="3495"/>
        <w:gridCol w:w="2127"/>
      </w:tblGrid>
      <w:tr w:rsidR="009F42DD" w:rsidRPr="001E2EF1" w:rsidTr="009F42DD">
        <w:trPr>
          <w:trHeight w:val="2033"/>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использованные в произведении методы изображения, особенности композиции произведения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16"/>
              <w:rPr>
                <w:rFonts w:ascii="Times New Roman" w:hAnsi="Times New Roman" w:cs="Times New Roman"/>
              </w:rPr>
            </w:pPr>
            <w:r w:rsidRPr="001E2EF1">
              <w:rPr>
                <w:rFonts w:ascii="Times New Roman" w:hAnsi="Times New Roman" w:cs="Times New Roman"/>
              </w:rPr>
              <w:t xml:space="preserve">автора, позиция автора. В произведении бережное отношение к духовному богатству, традициям, языку, искусству, нравственным нормам народа, уважение к старшим, постановка вопросов широкой души, художественное решение </w:t>
            </w:r>
          </w:p>
        </w:tc>
        <w:tc>
          <w:tcPr>
            <w:tcW w:w="3495" w:type="dxa"/>
            <w:tcBorders>
              <w:top w:val="single" w:sz="4" w:space="0" w:color="000000"/>
              <w:left w:val="single" w:sz="4" w:space="0" w:color="000000"/>
              <w:bottom w:val="single" w:sz="4" w:space="0" w:color="000000"/>
              <w:right w:val="single" w:sz="4" w:space="0" w:color="000000"/>
            </w:tcBorders>
          </w:tcPr>
          <w:p w:rsidR="009F42DD" w:rsidRPr="001E2EF1" w:rsidRDefault="009F42DD" w:rsidP="001E2EF1">
            <w:pPr>
              <w:spacing w:after="160"/>
              <w:rPr>
                <w:rFonts w:ascii="Times New Roman" w:hAnsi="Times New Roman" w:cs="Times New Roman"/>
              </w:rPr>
            </w:pP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48"/>
              <w:rPr>
                <w:rFonts w:ascii="Times New Roman" w:hAnsi="Times New Roman" w:cs="Times New Roman"/>
              </w:rPr>
            </w:pPr>
            <w:r w:rsidRPr="001E2EF1">
              <w:rPr>
                <w:rFonts w:ascii="Times New Roman" w:hAnsi="Times New Roman" w:cs="Times New Roman"/>
              </w:rPr>
              <w:t xml:space="preserve">воспитывать уважения ветеранам войны и тыла. </w:t>
            </w:r>
          </w:p>
        </w:tc>
      </w:tr>
      <w:tr w:rsidR="009F42DD" w:rsidRPr="001E2EF1" w:rsidTr="009F42DD">
        <w:trPr>
          <w:trHeight w:val="1275"/>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Послевоенная и литература 1960-80-х годов.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Возвращение татарской литературы на национальные основы во второй половине ХХ в. В этот период появляются новые жанры, </w:t>
            </w:r>
            <w:r w:rsidR="00D436A9" w:rsidRPr="001E2EF1">
              <w:rPr>
                <w:rFonts w:ascii="Times New Roman" w:hAnsi="Times New Roman" w:cs="Times New Roman"/>
              </w:rPr>
              <w:t>темы мотивы</w:t>
            </w:r>
            <w:r w:rsidRPr="001E2EF1">
              <w:rPr>
                <w:rFonts w:ascii="Times New Roman" w:hAnsi="Times New Roman" w:cs="Times New Roman"/>
              </w:rPr>
              <w:t xml:space="preserve">, литературные формы.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28"/>
              <w:rPr>
                <w:rFonts w:ascii="Times New Roman" w:hAnsi="Times New Roman" w:cs="Times New Roman"/>
              </w:rPr>
            </w:pPr>
            <w:r w:rsidRPr="001E2EF1">
              <w:rPr>
                <w:rFonts w:ascii="Times New Roman" w:hAnsi="Times New Roman" w:cs="Times New Roman"/>
              </w:rPr>
              <w:t xml:space="preserve">Стремление литературы к новизне: обращение к новым творческим течениям, жанровым формам, темам, поиск в вопросе литературного героя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Развитие навыков анализа произведений периода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Постановка вопросов свободы, свободы личности, совести мысли. </w:t>
            </w:r>
          </w:p>
        </w:tc>
      </w:tr>
      <w:tr w:rsidR="009F42DD" w:rsidRPr="001E2EF1" w:rsidTr="009F42DD">
        <w:trPr>
          <w:trHeight w:val="2794"/>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41"/>
              <w:rPr>
                <w:rFonts w:ascii="Times New Roman" w:hAnsi="Times New Roman" w:cs="Times New Roman"/>
              </w:rPr>
            </w:pPr>
            <w:r w:rsidRPr="001E2EF1">
              <w:rPr>
                <w:rFonts w:ascii="Times New Roman" w:hAnsi="Times New Roman" w:cs="Times New Roman"/>
              </w:rPr>
              <w:t xml:space="preserve">Этапы творчества Х. </w:t>
            </w:r>
            <w:proofErr w:type="spellStart"/>
            <w:r w:rsidRPr="001E2EF1">
              <w:rPr>
                <w:rFonts w:ascii="Times New Roman" w:hAnsi="Times New Roman" w:cs="Times New Roman"/>
              </w:rPr>
              <w:t>Туфана</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Кайсыгызның</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кулы</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җылы</w:t>
            </w:r>
            <w:proofErr w:type="spellEnd"/>
            <w:r w:rsidRPr="001E2EF1">
              <w:rPr>
                <w:rFonts w:ascii="Times New Roman" w:hAnsi="Times New Roman" w:cs="Times New Roman"/>
              </w:rPr>
              <w:t xml:space="preserve">» / «Чьи руки теплее», «Киек </w:t>
            </w:r>
            <w:proofErr w:type="spellStart"/>
            <w:r w:rsidRPr="001E2EF1">
              <w:rPr>
                <w:rFonts w:ascii="Times New Roman" w:hAnsi="Times New Roman" w:cs="Times New Roman"/>
              </w:rPr>
              <w:t>казлар</w:t>
            </w:r>
            <w:proofErr w:type="spellEnd"/>
            <w:r w:rsidRPr="001E2EF1">
              <w:rPr>
                <w:rFonts w:ascii="Times New Roman" w:hAnsi="Times New Roman" w:cs="Times New Roman"/>
              </w:rPr>
              <w:t xml:space="preserve">» / «Дикие гуси»). </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Философско-лирическая направленность поэзии 40-50-х гг. </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Исповедальность, особенности поэтики и стиля.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Знакомство с жизнью и творчеством Х. Туфана.  Изучение стихов.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Разделение творчества на периоды. Изобилие изобразительных </w:t>
            </w:r>
            <w:r w:rsidR="00D436A9" w:rsidRPr="001E2EF1">
              <w:rPr>
                <w:rFonts w:ascii="Times New Roman" w:hAnsi="Times New Roman" w:cs="Times New Roman"/>
              </w:rPr>
              <w:t>средств. Лирические</w:t>
            </w:r>
            <w:r w:rsidRPr="001E2EF1">
              <w:rPr>
                <w:rFonts w:ascii="Times New Roman" w:hAnsi="Times New Roman" w:cs="Times New Roman"/>
              </w:rPr>
              <w:t xml:space="preserve"> жанры: лирика души, лирика фалсафи. Лирический герой, лирический” я", авторский образ, позиция. Ритм, рифма,ритм,строфа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Понимание специфики художественного оформления посредством усвоения содержания произведений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Дать нравственное воспитание в процессе раскрытия образов </w:t>
            </w:r>
          </w:p>
        </w:tc>
      </w:tr>
      <w:tr w:rsidR="009F42DD" w:rsidRPr="001E2EF1" w:rsidTr="009F42DD">
        <w:trPr>
          <w:trHeight w:val="2033"/>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Стихи И. Юзеева </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“Сагышлы мирас”, </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“Гасыр кичкән чакта”, “Без”, “Калдыр, аккош, каурыеӊны” “Грустное наследие”, “когда прошел век”, “Мы”, “Оставь, лебедь, свои крылья”.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Анализ стихотворений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Отражение лирического героя в разных тонах. В поэме описаны три судьбы героев эпохи-</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современников.  Мир, описанный в произведении. Языково-стилевые мероприятия (лексические, стилистические, фонетические мероприятия, тропы)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Развивать навыки анализа, умения делать выводы, умения аргументировать ответы.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1"/>
              <w:rPr>
                <w:rFonts w:ascii="Times New Roman" w:hAnsi="Times New Roman" w:cs="Times New Roman"/>
              </w:rPr>
            </w:pPr>
            <w:r w:rsidRPr="001E2EF1">
              <w:rPr>
                <w:rFonts w:ascii="Times New Roman" w:hAnsi="Times New Roman" w:cs="Times New Roman"/>
              </w:rPr>
              <w:t xml:space="preserve">Любовь к родной земле, языку, нации, внимание </w:t>
            </w:r>
          </w:p>
          <w:p w:rsidR="009F42DD" w:rsidRPr="001E2EF1" w:rsidRDefault="009F42DD" w:rsidP="001E2EF1">
            <w:pPr>
              <w:spacing w:after="29"/>
              <w:rPr>
                <w:rFonts w:ascii="Times New Roman" w:hAnsi="Times New Roman" w:cs="Times New Roman"/>
              </w:rPr>
            </w:pPr>
            <w:r w:rsidRPr="001E2EF1">
              <w:rPr>
                <w:rFonts w:ascii="Times New Roman" w:hAnsi="Times New Roman" w:cs="Times New Roman"/>
              </w:rPr>
              <w:t xml:space="preserve">друг к другу, </w:t>
            </w:r>
            <w:r w:rsidR="00D436A9" w:rsidRPr="001E2EF1">
              <w:rPr>
                <w:rFonts w:ascii="Times New Roman" w:hAnsi="Times New Roman" w:cs="Times New Roman"/>
              </w:rPr>
              <w:t>доброжелательности</w:t>
            </w:r>
          </w:p>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ь. </w:t>
            </w:r>
          </w:p>
        </w:tc>
      </w:tr>
      <w:tr w:rsidR="009F42DD" w:rsidRPr="001E2EF1" w:rsidTr="009F42DD">
        <w:trPr>
          <w:trHeight w:val="2288"/>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А. Гилязов («Җомга көн кич белән» / «В пятницу вечером»).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Изучение повести "Пятницу вечером"; эпические жанры, расширение знаний; образность в литературном произведении. Тема, проблема, идея, пафос. Текст: эпиграф, начало (пролог), бетем (эпилог). Закрепление понятий особенностей речевой речи.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Писатель, опираясь на строгий реализм. Образ старухи Бибинур: доброта, сильный дух, открытие национального характера. Воплощение идеи жертвоприношения. Роль символических образов, литературных деталей в произведении.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Глубокий смысл названия произведения.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Нравственное воспитание, обязанность перед родителями, ответственность за честь, чувство уважения </w:t>
            </w:r>
          </w:p>
        </w:tc>
      </w:tr>
      <w:tr w:rsidR="009F42DD" w:rsidRPr="001E2EF1" w:rsidTr="009F42DD">
        <w:trPr>
          <w:trHeight w:val="516"/>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Н. </w:t>
            </w:r>
            <w:proofErr w:type="spellStart"/>
            <w:r w:rsidRPr="001E2EF1">
              <w:rPr>
                <w:rFonts w:ascii="Times New Roman" w:hAnsi="Times New Roman" w:cs="Times New Roman"/>
              </w:rPr>
              <w:t>Фаттах</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Ител</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суы</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ака</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торур</w:t>
            </w:r>
            <w:proofErr w:type="spellEnd"/>
            <w:r w:rsidRPr="001E2EF1">
              <w:rPr>
                <w:rFonts w:ascii="Times New Roman" w:hAnsi="Times New Roman" w:cs="Times New Roman"/>
              </w:rPr>
              <w:t xml:space="preserve">» / «Итиль – река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Особенности романского жанра, особенности композиции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В произведении отражены интересные, поучительные события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Создание навыков анализа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Воспитание нравственных </w:t>
            </w:r>
          </w:p>
        </w:tc>
      </w:tr>
      <w:tr w:rsidR="009F42DD" w:rsidRPr="001E2EF1" w:rsidTr="009F42DD">
        <w:trPr>
          <w:trHeight w:val="1781"/>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tabs>
                <w:tab w:val="center" w:pos="1416"/>
              </w:tabs>
              <w:rPr>
                <w:rFonts w:ascii="Times New Roman" w:hAnsi="Times New Roman" w:cs="Times New Roman"/>
              </w:rPr>
            </w:pPr>
            <w:r w:rsidRPr="001E2EF1">
              <w:rPr>
                <w:rFonts w:ascii="Times New Roman" w:hAnsi="Times New Roman" w:cs="Times New Roman"/>
              </w:rPr>
              <w:t xml:space="preserve">течет»). </w:t>
            </w:r>
            <w:r w:rsidRPr="001E2EF1">
              <w:rPr>
                <w:rFonts w:ascii="Times New Roman" w:hAnsi="Times New Roman" w:cs="Times New Roman"/>
              </w:rPr>
              <w:tab/>
              <w:t xml:space="preserve">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произведения, умение различать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spacing w:after="33"/>
              <w:ind w:right="42"/>
              <w:rPr>
                <w:rFonts w:ascii="Times New Roman" w:hAnsi="Times New Roman" w:cs="Times New Roman"/>
              </w:rPr>
            </w:pPr>
            <w:r w:rsidRPr="001E2EF1">
              <w:rPr>
                <w:rFonts w:ascii="Times New Roman" w:hAnsi="Times New Roman" w:cs="Times New Roman"/>
              </w:rPr>
              <w:t xml:space="preserve">из жизни и традиций древних булгар. В романе историческая правда, авторская </w:t>
            </w:r>
            <w:r w:rsidR="00D436A9" w:rsidRPr="001E2EF1">
              <w:rPr>
                <w:rFonts w:ascii="Times New Roman" w:hAnsi="Times New Roman" w:cs="Times New Roman"/>
              </w:rPr>
              <w:t>задумка. Основные</w:t>
            </w:r>
            <w:r w:rsidRPr="001E2EF1">
              <w:rPr>
                <w:rFonts w:ascii="Times New Roman" w:hAnsi="Times New Roman" w:cs="Times New Roman"/>
              </w:rPr>
              <w:t xml:space="preserve"> образы в их деятельности раскрываются черты характера. Персонаж, характер, тип.  </w:t>
            </w:r>
          </w:p>
          <w:p w:rsidR="009F42DD" w:rsidRPr="001E2EF1" w:rsidRDefault="009F42DD" w:rsidP="001E2EF1">
            <w:pPr>
              <w:rPr>
                <w:rFonts w:ascii="Times New Roman" w:hAnsi="Times New Roman" w:cs="Times New Roman"/>
              </w:rPr>
            </w:pPr>
            <w:r w:rsidRPr="001E2EF1">
              <w:rPr>
                <w:rFonts w:ascii="Times New Roman" w:hAnsi="Times New Roman" w:cs="Times New Roman"/>
              </w:rPr>
              <w:t>"</w:t>
            </w:r>
            <w:proofErr w:type="spellStart"/>
            <w:r w:rsidRPr="001E2EF1">
              <w:rPr>
                <w:rFonts w:ascii="Times New Roman" w:hAnsi="Times New Roman" w:cs="Times New Roman"/>
              </w:rPr>
              <w:t>Эзоповый</w:t>
            </w:r>
            <w:proofErr w:type="spellEnd"/>
            <w:r w:rsidRPr="001E2EF1">
              <w:rPr>
                <w:rFonts w:ascii="Times New Roman" w:hAnsi="Times New Roman" w:cs="Times New Roman"/>
              </w:rPr>
              <w:t xml:space="preserve"> язык". </w:t>
            </w:r>
          </w:p>
        </w:tc>
        <w:tc>
          <w:tcPr>
            <w:tcW w:w="3495" w:type="dxa"/>
            <w:tcBorders>
              <w:top w:val="single" w:sz="4" w:space="0" w:color="000000"/>
              <w:left w:val="single" w:sz="4" w:space="0" w:color="000000"/>
              <w:bottom w:val="single" w:sz="4" w:space="0" w:color="000000"/>
              <w:right w:val="single" w:sz="4" w:space="0" w:color="000000"/>
            </w:tcBorders>
          </w:tcPr>
          <w:p w:rsidR="009F42DD" w:rsidRPr="001E2EF1" w:rsidRDefault="009F42DD" w:rsidP="001E2EF1">
            <w:pPr>
              <w:spacing w:after="160"/>
              <w:rPr>
                <w:rFonts w:ascii="Times New Roman" w:hAnsi="Times New Roman" w:cs="Times New Roman"/>
              </w:rPr>
            </w:pP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качеств у себя </w:t>
            </w:r>
          </w:p>
        </w:tc>
      </w:tr>
      <w:tr w:rsidR="009F42DD" w:rsidRPr="001E2EF1" w:rsidTr="009F42DD">
        <w:trPr>
          <w:trHeight w:val="1275"/>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Проблемы возрождения и сохранения народных традиций (Т. </w:t>
            </w:r>
            <w:proofErr w:type="spellStart"/>
            <w:r w:rsidRPr="001E2EF1">
              <w:rPr>
                <w:rFonts w:ascii="Times New Roman" w:hAnsi="Times New Roman" w:cs="Times New Roman"/>
              </w:rPr>
              <w:t>Миңнуллин</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Кулъяулык</w:t>
            </w:r>
            <w:proofErr w:type="spellEnd"/>
            <w:r w:rsidRPr="001E2EF1">
              <w:rPr>
                <w:rFonts w:ascii="Times New Roman" w:hAnsi="Times New Roman" w:cs="Times New Roman"/>
              </w:rPr>
              <w:t xml:space="preserve">» / «Платочек)».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Информация о Туфане  Миннуллине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Выявление характерных особенностей драматического жанра вида драмы; определение идеи, темы, проблемы; выявление художественных приемов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Развитие навыков анализа драматических произведений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0"/>
              <w:rPr>
                <w:rFonts w:ascii="Times New Roman" w:hAnsi="Times New Roman" w:cs="Times New Roman"/>
              </w:rPr>
            </w:pPr>
            <w:r w:rsidRPr="001E2EF1">
              <w:rPr>
                <w:rFonts w:ascii="Times New Roman" w:hAnsi="Times New Roman" w:cs="Times New Roman"/>
              </w:rPr>
              <w:t xml:space="preserve">Понимание большого счастья духовного богатства </w:t>
            </w:r>
          </w:p>
        </w:tc>
      </w:tr>
      <w:tr w:rsidR="009F42DD" w:rsidRPr="001E2EF1" w:rsidTr="009F42DD">
        <w:trPr>
          <w:trHeight w:val="1526"/>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Современная литература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25"/>
              <w:rPr>
                <w:rFonts w:ascii="Times New Roman" w:hAnsi="Times New Roman" w:cs="Times New Roman"/>
              </w:rPr>
            </w:pPr>
            <w:r w:rsidRPr="001E2EF1">
              <w:rPr>
                <w:rFonts w:ascii="Times New Roman" w:hAnsi="Times New Roman" w:cs="Times New Roman"/>
              </w:rPr>
              <w:t xml:space="preserve">Современная литература. На рубеже ХХ-ХХІ вв. качественные изменения в татарской литературе, подъем поисков “новой волны”.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4"/>
              <w:rPr>
                <w:rFonts w:ascii="Times New Roman" w:hAnsi="Times New Roman" w:cs="Times New Roman"/>
              </w:rPr>
            </w:pPr>
            <w:r w:rsidRPr="001E2EF1">
              <w:rPr>
                <w:rFonts w:ascii="Times New Roman" w:hAnsi="Times New Roman" w:cs="Times New Roman"/>
              </w:rPr>
              <w:t xml:space="preserve">Подтверждение существования личности через продвижение психологической инициативы, превосходства внутреннего мира над </w:t>
            </w:r>
            <w:proofErr w:type="spellStart"/>
            <w:r w:rsidRPr="001E2EF1">
              <w:rPr>
                <w:rFonts w:ascii="Times New Roman" w:hAnsi="Times New Roman" w:cs="Times New Roman"/>
              </w:rPr>
              <w:t>историко</w:t>
            </w:r>
            <w:proofErr w:type="spellEnd"/>
            <w:r w:rsidRPr="001E2EF1">
              <w:rPr>
                <w:rFonts w:ascii="Times New Roman" w:hAnsi="Times New Roman" w:cs="Times New Roman"/>
              </w:rPr>
              <w:t xml:space="preserve">–общественной реальностью. Вечные темы, образы.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Сравнение литературы разных эпох.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Развитие интереса к чтению литературы. </w:t>
            </w:r>
          </w:p>
        </w:tc>
      </w:tr>
      <w:tr w:rsidR="009F42DD" w:rsidRPr="001E2EF1" w:rsidTr="009F42DD">
        <w:trPr>
          <w:trHeight w:val="1277"/>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Драма </w:t>
            </w:r>
            <w:proofErr w:type="spellStart"/>
            <w:r w:rsidRPr="001E2EF1">
              <w:rPr>
                <w:rFonts w:ascii="Times New Roman" w:hAnsi="Times New Roman" w:cs="Times New Roman"/>
              </w:rPr>
              <w:t>Зульфата</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Хакима</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Телсез</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күке</w:t>
            </w:r>
            <w:proofErr w:type="spellEnd"/>
            <w:r w:rsidRPr="001E2EF1">
              <w:rPr>
                <w:rFonts w:ascii="Times New Roman" w:hAnsi="Times New Roman" w:cs="Times New Roman"/>
              </w:rPr>
              <w:t xml:space="preserve">”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Изучение творчества писателя, анализ его произведений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Прохождение судьбы нации </w:t>
            </w:r>
            <w:r w:rsidR="00D436A9" w:rsidRPr="001E2EF1">
              <w:rPr>
                <w:rFonts w:ascii="Times New Roman" w:hAnsi="Times New Roman" w:cs="Times New Roman"/>
              </w:rPr>
              <w:t>через событие</w:t>
            </w:r>
            <w:r w:rsidRPr="001E2EF1">
              <w:rPr>
                <w:rFonts w:ascii="Times New Roman" w:hAnsi="Times New Roman" w:cs="Times New Roman"/>
              </w:rPr>
              <w:t xml:space="preserve">. Жанровые и жанровые формы драмы.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39"/>
              <w:rPr>
                <w:rFonts w:ascii="Times New Roman" w:hAnsi="Times New Roman" w:cs="Times New Roman"/>
              </w:rPr>
            </w:pPr>
            <w:r w:rsidRPr="001E2EF1">
              <w:rPr>
                <w:rFonts w:ascii="Times New Roman" w:hAnsi="Times New Roman" w:cs="Times New Roman"/>
              </w:rPr>
              <w:t xml:space="preserve">Признание драматических жанров, развитие навыков художественной речи.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Нравственное, патриотическое воспитание на основе произведения </w:t>
            </w:r>
          </w:p>
        </w:tc>
      </w:tr>
      <w:tr w:rsidR="009F42DD" w:rsidRPr="001E2EF1" w:rsidTr="009F42DD">
        <w:trPr>
          <w:trHeight w:val="1527"/>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Ф. </w:t>
            </w:r>
            <w:proofErr w:type="spellStart"/>
            <w:r w:rsidRPr="001E2EF1">
              <w:rPr>
                <w:rFonts w:ascii="Times New Roman" w:hAnsi="Times New Roman" w:cs="Times New Roman"/>
              </w:rPr>
              <w:t>Садриев</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Таң</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җиле</w:t>
            </w:r>
            <w:proofErr w:type="spellEnd"/>
            <w:r w:rsidRPr="001E2EF1">
              <w:rPr>
                <w:rFonts w:ascii="Times New Roman" w:hAnsi="Times New Roman" w:cs="Times New Roman"/>
              </w:rPr>
              <w:t xml:space="preserve">» / «Утренний ветерок» – в сокращенном виде).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Изучение творчества писателя, анализ его произведений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ind w:right="120"/>
              <w:rPr>
                <w:rFonts w:ascii="Times New Roman" w:hAnsi="Times New Roman" w:cs="Times New Roman"/>
              </w:rPr>
            </w:pPr>
            <w:r w:rsidRPr="001E2EF1">
              <w:rPr>
                <w:rFonts w:ascii="Times New Roman" w:hAnsi="Times New Roman" w:cs="Times New Roman"/>
              </w:rPr>
              <w:t xml:space="preserve">Описание суровой реальности через романтические приемы. Сопротивление человека и общества. То, что изменяет их совести.  Особенности посевной речи.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Развитие умственных навыков.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Дать нравственное воспитание на основе произведения </w:t>
            </w:r>
          </w:p>
        </w:tc>
      </w:tr>
      <w:tr w:rsidR="009F42DD" w:rsidRPr="001E2EF1" w:rsidTr="009F42DD">
        <w:trPr>
          <w:trHeight w:val="1529"/>
        </w:trPr>
        <w:tc>
          <w:tcPr>
            <w:tcW w:w="271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Стихи </w:t>
            </w:r>
            <w:proofErr w:type="spellStart"/>
            <w:r w:rsidRPr="001E2EF1">
              <w:rPr>
                <w:rFonts w:ascii="Times New Roman" w:hAnsi="Times New Roman" w:cs="Times New Roman"/>
              </w:rPr>
              <w:t>Зульфата</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Тамыр</w:t>
            </w:r>
            <w:proofErr w:type="spellEnd"/>
            <w:r w:rsidRPr="001E2EF1">
              <w:rPr>
                <w:rFonts w:ascii="Times New Roman" w:hAnsi="Times New Roman" w:cs="Times New Roman"/>
              </w:rPr>
              <w:t xml:space="preserve"> </w:t>
            </w:r>
            <w:proofErr w:type="spellStart"/>
            <w:r w:rsidRPr="001E2EF1">
              <w:rPr>
                <w:rFonts w:ascii="Times New Roman" w:hAnsi="Times New Roman" w:cs="Times New Roman"/>
              </w:rPr>
              <w:t>көлләре</w:t>
            </w:r>
            <w:proofErr w:type="spellEnd"/>
            <w:r w:rsidRPr="001E2EF1">
              <w:rPr>
                <w:rFonts w:ascii="Times New Roman" w:hAnsi="Times New Roman" w:cs="Times New Roman"/>
              </w:rPr>
              <w:t xml:space="preserve">» / «Пепел корней», «Тойгыларда алтын яфрак шавы» / «В чувствах – золотая мелодия листьев»). </w:t>
            </w:r>
          </w:p>
        </w:tc>
        <w:tc>
          <w:tcPr>
            <w:tcW w:w="3680"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Изучение творчества поэта, анализ его произведений </w:t>
            </w:r>
          </w:p>
        </w:tc>
        <w:tc>
          <w:tcPr>
            <w:tcW w:w="3692"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Обращение поэта к классическим традициям. В </w:t>
            </w:r>
            <w:r w:rsidR="00D436A9" w:rsidRPr="001E2EF1">
              <w:rPr>
                <w:rFonts w:ascii="Times New Roman" w:hAnsi="Times New Roman" w:cs="Times New Roman"/>
              </w:rPr>
              <w:t>его творчестве</w:t>
            </w:r>
            <w:r w:rsidRPr="001E2EF1">
              <w:rPr>
                <w:rFonts w:ascii="Times New Roman" w:hAnsi="Times New Roman" w:cs="Times New Roman"/>
              </w:rPr>
              <w:t xml:space="preserve"> </w:t>
            </w:r>
            <w:proofErr w:type="spellStart"/>
            <w:r w:rsidRPr="001E2EF1">
              <w:rPr>
                <w:rFonts w:ascii="Times New Roman" w:hAnsi="Times New Roman" w:cs="Times New Roman"/>
              </w:rPr>
              <w:t>чичанлек</w:t>
            </w:r>
            <w:proofErr w:type="spellEnd"/>
            <w:proofErr w:type="gramStart"/>
            <w:r w:rsidRPr="001E2EF1">
              <w:rPr>
                <w:rFonts w:ascii="Times New Roman" w:hAnsi="Times New Roman" w:cs="Times New Roman"/>
              </w:rPr>
              <w:t xml:space="preserve">   .</w:t>
            </w:r>
            <w:proofErr w:type="gramEnd"/>
            <w:r w:rsidRPr="001E2EF1">
              <w:rPr>
                <w:rFonts w:ascii="Times New Roman" w:hAnsi="Times New Roman" w:cs="Times New Roman"/>
              </w:rPr>
              <w:t xml:space="preserve"> </w:t>
            </w:r>
          </w:p>
        </w:tc>
        <w:tc>
          <w:tcPr>
            <w:tcW w:w="3495"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Информирование понятия о поэтических системах </w:t>
            </w:r>
          </w:p>
        </w:tc>
        <w:tc>
          <w:tcPr>
            <w:tcW w:w="2127" w:type="dxa"/>
            <w:tcBorders>
              <w:top w:val="single" w:sz="4" w:space="0" w:color="000000"/>
              <w:left w:val="single" w:sz="4" w:space="0" w:color="000000"/>
              <w:bottom w:val="single" w:sz="4" w:space="0" w:color="000000"/>
              <w:right w:val="single" w:sz="4" w:space="0" w:color="000000"/>
            </w:tcBorders>
            <w:hideMark/>
          </w:tcPr>
          <w:p w:rsidR="009F42DD" w:rsidRPr="001E2EF1" w:rsidRDefault="009F42DD" w:rsidP="001E2EF1">
            <w:pPr>
              <w:rPr>
                <w:rFonts w:ascii="Times New Roman" w:hAnsi="Times New Roman" w:cs="Times New Roman"/>
              </w:rPr>
            </w:pPr>
            <w:r w:rsidRPr="001E2EF1">
              <w:rPr>
                <w:rFonts w:ascii="Times New Roman" w:hAnsi="Times New Roman" w:cs="Times New Roman"/>
              </w:rPr>
              <w:t xml:space="preserve">Нравственное воспитание на основе произведения </w:t>
            </w:r>
          </w:p>
        </w:tc>
      </w:tr>
    </w:tbl>
    <w:p w:rsidR="009F42DD" w:rsidRDefault="009F42DD" w:rsidP="001E2EF1">
      <w:pPr>
        <w:spacing w:after="214" w:line="240" w:lineRule="auto"/>
        <w:rPr>
          <w:rFonts w:ascii="Times New Roman" w:hAnsi="Times New Roman" w:cs="Times New Roman"/>
          <w:b/>
        </w:rPr>
      </w:pPr>
      <w:r w:rsidRPr="001E2EF1">
        <w:rPr>
          <w:rFonts w:ascii="Times New Roman" w:hAnsi="Times New Roman" w:cs="Times New Roman"/>
          <w:b/>
        </w:rPr>
        <w:t xml:space="preserve"> </w:t>
      </w:r>
    </w:p>
    <w:p w:rsidR="00EA73A2" w:rsidRDefault="00EA73A2" w:rsidP="001E2EF1">
      <w:pPr>
        <w:spacing w:after="214" w:line="240" w:lineRule="auto"/>
        <w:rPr>
          <w:rFonts w:ascii="Times New Roman" w:hAnsi="Times New Roman" w:cs="Times New Roman"/>
          <w:b/>
        </w:rPr>
      </w:pPr>
    </w:p>
    <w:p w:rsidR="00EA73A2" w:rsidRDefault="00EA73A2" w:rsidP="001E2EF1">
      <w:pPr>
        <w:spacing w:after="214" w:line="240" w:lineRule="auto"/>
        <w:rPr>
          <w:rFonts w:ascii="Times New Roman" w:hAnsi="Times New Roman" w:cs="Times New Roman"/>
          <w:b/>
        </w:rPr>
      </w:pPr>
    </w:p>
    <w:p w:rsidR="00EA73A2" w:rsidRDefault="00EA73A2" w:rsidP="001E2EF1">
      <w:pPr>
        <w:spacing w:after="214" w:line="240" w:lineRule="auto"/>
        <w:rPr>
          <w:rFonts w:ascii="Times New Roman" w:hAnsi="Times New Roman" w:cs="Times New Roman"/>
          <w:b/>
        </w:rPr>
      </w:pPr>
    </w:p>
    <w:p w:rsidR="00EA73A2" w:rsidRDefault="00EA73A2" w:rsidP="001E2EF1">
      <w:pPr>
        <w:spacing w:after="214" w:line="240" w:lineRule="auto"/>
        <w:rPr>
          <w:rFonts w:ascii="Times New Roman" w:hAnsi="Times New Roman" w:cs="Times New Roman"/>
          <w:b/>
        </w:rPr>
      </w:pPr>
    </w:p>
    <w:p w:rsidR="00EA73A2" w:rsidRPr="001E2EF1" w:rsidRDefault="00EA73A2" w:rsidP="001E2EF1">
      <w:pPr>
        <w:spacing w:after="214" w:line="240" w:lineRule="auto"/>
        <w:rPr>
          <w:rFonts w:ascii="Times New Roman" w:eastAsia="Times New Roman" w:hAnsi="Times New Roman" w:cs="Times New Roman"/>
          <w:color w:val="000000"/>
        </w:rPr>
      </w:pPr>
    </w:p>
    <w:p w:rsidR="009F42DD" w:rsidRPr="001E2EF1" w:rsidRDefault="009F42DD" w:rsidP="001E2EF1">
      <w:pPr>
        <w:spacing w:after="216" w:line="240" w:lineRule="auto"/>
        <w:rPr>
          <w:rFonts w:ascii="Times New Roman" w:hAnsi="Times New Roman" w:cs="Times New Roman"/>
        </w:rPr>
      </w:pPr>
      <w:r w:rsidRPr="001E2EF1">
        <w:rPr>
          <w:rFonts w:ascii="Times New Roman" w:hAnsi="Times New Roman" w:cs="Times New Roman"/>
          <w:b/>
        </w:rPr>
        <w:t xml:space="preserve"> </w:t>
      </w:r>
    </w:p>
    <w:p w:rsidR="001E2EF1" w:rsidRPr="001E2EF1" w:rsidRDefault="001E2EF1" w:rsidP="001E2EF1">
      <w:pPr>
        <w:pStyle w:val="Heading20"/>
        <w:keepNext/>
        <w:keepLines/>
        <w:shd w:val="clear" w:color="auto" w:fill="auto"/>
        <w:spacing w:before="0" w:after="0" w:line="240" w:lineRule="auto"/>
        <w:ind w:left="2980" w:right="2340"/>
        <w:rPr>
          <w:sz w:val="22"/>
          <w:szCs w:val="22"/>
        </w:rPr>
      </w:pPr>
      <w:r w:rsidRPr="001E2EF1">
        <w:rPr>
          <w:rStyle w:val="Heading213"/>
          <w:b/>
          <w:bCs/>
          <w:sz w:val="22"/>
          <w:szCs w:val="22"/>
        </w:rPr>
        <w:t xml:space="preserve">Содержание учебного предмета </w:t>
      </w:r>
      <w:r w:rsidRPr="001E2EF1">
        <w:rPr>
          <w:sz w:val="22"/>
          <w:szCs w:val="22"/>
        </w:rPr>
        <w:t>9 класс (2 ч. в неделю, всего 68 ч.)</w:t>
      </w:r>
    </w:p>
    <w:tbl>
      <w:tblPr>
        <w:tblW w:w="14606" w:type="dxa"/>
        <w:tblLayout w:type="fixed"/>
        <w:tblCellMar>
          <w:left w:w="0" w:type="dxa"/>
          <w:right w:w="0" w:type="dxa"/>
        </w:tblCellMar>
        <w:tblLook w:val="0000" w:firstRow="0" w:lastRow="0" w:firstColumn="0" w:lastColumn="0" w:noHBand="0" w:noVBand="0"/>
      </w:tblPr>
      <w:tblGrid>
        <w:gridCol w:w="2699"/>
        <w:gridCol w:w="9780"/>
        <w:gridCol w:w="2127"/>
      </w:tblGrid>
      <w:tr w:rsidR="001E2EF1" w:rsidRPr="001E2EF1" w:rsidTr="00A27432">
        <w:trPr>
          <w:trHeight w:val="562"/>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Bodytext20"/>
              <w:shd w:val="clear" w:color="auto" w:fill="auto"/>
              <w:spacing w:line="240" w:lineRule="auto"/>
              <w:ind w:left="140" w:firstLine="0"/>
              <w:jc w:val="left"/>
              <w:rPr>
                <w:sz w:val="22"/>
                <w:szCs w:val="22"/>
              </w:rPr>
            </w:pPr>
            <w:r w:rsidRPr="001E2EF1">
              <w:rPr>
                <w:sz w:val="22"/>
                <w:szCs w:val="22"/>
              </w:rPr>
              <w:t>Название раздела</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Bodytext20"/>
              <w:shd w:val="clear" w:color="auto" w:fill="auto"/>
              <w:spacing w:line="240" w:lineRule="auto"/>
              <w:ind w:left="1660" w:firstLine="0"/>
              <w:jc w:val="left"/>
              <w:rPr>
                <w:sz w:val="22"/>
                <w:szCs w:val="22"/>
              </w:rPr>
            </w:pPr>
            <w:r w:rsidRPr="001E2EF1">
              <w:rPr>
                <w:sz w:val="22"/>
                <w:szCs w:val="22"/>
              </w:rPr>
              <w:t>Краткое содержание</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Bodytext20"/>
              <w:shd w:val="clear" w:color="auto" w:fill="auto"/>
              <w:spacing w:line="240" w:lineRule="auto"/>
              <w:ind w:firstLine="0"/>
              <w:jc w:val="both"/>
              <w:rPr>
                <w:sz w:val="22"/>
                <w:szCs w:val="22"/>
              </w:rPr>
            </w:pPr>
            <w:r w:rsidRPr="001E2EF1">
              <w:rPr>
                <w:sz w:val="22"/>
                <w:szCs w:val="22"/>
              </w:rPr>
              <w:t>Количес</w:t>
            </w:r>
            <w:r w:rsidRPr="001E2EF1">
              <w:rPr>
                <w:sz w:val="22"/>
                <w:szCs w:val="22"/>
              </w:rPr>
              <w:softHyphen/>
              <w:t>тво часов</w:t>
            </w:r>
          </w:p>
        </w:tc>
      </w:tr>
      <w:tr w:rsidR="001E2EF1" w:rsidRPr="001E2EF1" w:rsidTr="00A27432">
        <w:trPr>
          <w:trHeight w:val="1552"/>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40" w:firstLine="0"/>
              <w:jc w:val="left"/>
              <w:rPr>
                <w:sz w:val="22"/>
                <w:szCs w:val="22"/>
              </w:rPr>
            </w:pPr>
            <w:r w:rsidRPr="001E2EF1">
              <w:rPr>
                <w:sz w:val="22"/>
                <w:szCs w:val="22"/>
              </w:rPr>
              <w:t>Литература как вид искусства.</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художественное воспроизведение жизни. Влияние литературы на формирование нравственного и эстетического чувства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580" w:firstLine="0"/>
              <w:jc w:val="left"/>
              <w:rPr>
                <w:sz w:val="22"/>
                <w:szCs w:val="22"/>
              </w:rPr>
            </w:pPr>
            <w:r w:rsidRPr="001E2EF1">
              <w:rPr>
                <w:sz w:val="22"/>
                <w:szCs w:val="22"/>
              </w:rPr>
              <w:t>2</w:t>
            </w:r>
          </w:p>
        </w:tc>
      </w:tr>
      <w:tr w:rsidR="001E2EF1" w:rsidRPr="001E2EF1" w:rsidTr="00A27432">
        <w:trPr>
          <w:trHeight w:val="4162"/>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40" w:firstLine="0"/>
              <w:jc w:val="left"/>
              <w:rPr>
                <w:sz w:val="22"/>
                <w:szCs w:val="22"/>
              </w:rPr>
            </w:pPr>
            <w:r w:rsidRPr="001E2EF1">
              <w:rPr>
                <w:sz w:val="22"/>
                <w:szCs w:val="22"/>
              </w:rPr>
              <w:t>Древняя, средневековая тюрко-татарская литература.</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 xml:space="preserve">Историко-литературные сведения о тюрках и предках татар. Этапы развития древней и средневековой тюрко-татарской литературы. Фольклор и литература общетюркской эпохи как составная часть татарской литературы. Орхоно-Енисейские </w:t>
            </w:r>
            <w:r w:rsidR="00EA73A2" w:rsidRPr="001E2EF1">
              <w:rPr>
                <w:sz w:val="22"/>
                <w:szCs w:val="22"/>
              </w:rPr>
              <w:t>памятники, отражение</w:t>
            </w:r>
            <w:r w:rsidRPr="001E2EF1">
              <w:rPr>
                <w:sz w:val="22"/>
                <w:szCs w:val="22"/>
              </w:rPr>
              <w:t xml:space="preserve"> в них истории, верований, особенностей художественного мышления древних </w:t>
            </w:r>
            <w:r w:rsidR="00EA73A2" w:rsidRPr="001E2EF1">
              <w:rPr>
                <w:sz w:val="22"/>
                <w:szCs w:val="22"/>
              </w:rPr>
              <w:t>тюрков. «Диване</w:t>
            </w:r>
            <w:r w:rsidRPr="001E2EF1">
              <w:rPr>
                <w:sz w:val="22"/>
                <w:szCs w:val="22"/>
              </w:rPr>
              <w:t xml:space="preserve"> легат </w:t>
            </w:r>
            <w:proofErr w:type="spellStart"/>
            <w:r w:rsidRPr="001E2EF1">
              <w:rPr>
                <w:sz w:val="22"/>
                <w:szCs w:val="22"/>
              </w:rPr>
              <w:t>эт-терк</w:t>
            </w:r>
            <w:proofErr w:type="spellEnd"/>
            <w:r w:rsidRPr="001E2EF1">
              <w:rPr>
                <w:sz w:val="22"/>
                <w:szCs w:val="22"/>
              </w:rPr>
              <w:t xml:space="preserve">» / «Словарь тюркских </w:t>
            </w:r>
            <w:r w:rsidR="00EA73A2" w:rsidRPr="001E2EF1">
              <w:rPr>
                <w:sz w:val="22"/>
                <w:szCs w:val="22"/>
              </w:rPr>
              <w:t>наречий «Махмуда</w:t>
            </w:r>
            <w:r w:rsidRPr="001E2EF1">
              <w:rPr>
                <w:sz w:val="22"/>
                <w:szCs w:val="22"/>
              </w:rPr>
              <w:t xml:space="preserve"> Кашгари - один из источников по изучению древнетюркского фольклора и письменной литературы. «</w:t>
            </w:r>
            <w:proofErr w:type="spellStart"/>
            <w:r w:rsidRPr="001E2EF1">
              <w:rPr>
                <w:sz w:val="22"/>
                <w:szCs w:val="22"/>
              </w:rPr>
              <w:t>Котадгу</w:t>
            </w:r>
            <w:proofErr w:type="spellEnd"/>
            <w:r w:rsidRPr="001E2EF1">
              <w:rPr>
                <w:sz w:val="22"/>
                <w:szCs w:val="22"/>
              </w:rPr>
              <w:t xml:space="preserve"> </w:t>
            </w:r>
            <w:proofErr w:type="spellStart"/>
            <w:r w:rsidRPr="001E2EF1">
              <w:rPr>
                <w:sz w:val="22"/>
                <w:szCs w:val="22"/>
              </w:rPr>
              <w:t>билиг</w:t>
            </w:r>
            <w:proofErr w:type="spellEnd"/>
            <w:r w:rsidRPr="001E2EF1">
              <w:rPr>
                <w:sz w:val="22"/>
                <w:szCs w:val="22"/>
              </w:rPr>
              <w:t xml:space="preserve">» / «Благодатное знание» Юсуфа </w:t>
            </w:r>
            <w:proofErr w:type="spellStart"/>
            <w:r w:rsidRPr="001E2EF1">
              <w:rPr>
                <w:sz w:val="22"/>
                <w:szCs w:val="22"/>
              </w:rPr>
              <w:t>Баласагунлы</w:t>
            </w:r>
            <w:proofErr w:type="spellEnd"/>
            <w:r w:rsidRPr="001E2EF1">
              <w:rPr>
                <w:sz w:val="22"/>
                <w:szCs w:val="22"/>
              </w:rPr>
              <w:t xml:space="preserve"> - первая классическая поэма тюркских народов.</w:t>
            </w:r>
          </w:p>
          <w:p w:rsidR="001E2EF1" w:rsidRPr="001E2EF1" w:rsidRDefault="001E2EF1" w:rsidP="001E2EF1">
            <w:pPr>
              <w:pStyle w:val="a3"/>
              <w:shd w:val="clear" w:color="auto" w:fill="auto"/>
              <w:spacing w:before="0" w:line="240" w:lineRule="auto"/>
              <w:ind w:left="120" w:firstLine="0"/>
              <w:jc w:val="left"/>
              <w:rPr>
                <w:sz w:val="22"/>
                <w:szCs w:val="22"/>
              </w:rPr>
            </w:pPr>
            <w:proofErr w:type="spellStart"/>
            <w:r w:rsidRPr="001E2EF1">
              <w:rPr>
                <w:sz w:val="22"/>
                <w:szCs w:val="22"/>
              </w:rPr>
              <w:t>Булгаро</w:t>
            </w:r>
            <w:proofErr w:type="spellEnd"/>
            <w:r w:rsidRPr="001E2EF1">
              <w:rPr>
                <w:sz w:val="22"/>
                <w:szCs w:val="22"/>
              </w:rPr>
              <w:t xml:space="preserve">-татарская литература (XII- первая </w:t>
            </w:r>
            <w:proofErr w:type="spellStart"/>
            <w:r w:rsidRPr="001E2EF1">
              <w:rPr>
                <w:sz w:val="22"/>
                <w:szCs w:val="22"/>
              </w:rPr>
              <w:t>пол</w:t>
            </w:r>
            <w:proofErr w:type="gramStart"/>
            <w:r w:rsidRPr="001E2EF1">
              <w:rPr>
                <w:sz w:val="22"/>
                <w:szCs w:val="22"/>
              </w:rPr>
              <w:t>.Х</w:t>
            </w:r>
            <w:proofErr w:type="gramEnd"/>
            <w:r w:rsidRPr="001E2EF1">
              <w:rPr>
                <w:sz w:val="22"/>
                <w:szCs w:val="22"/>
              </w:rPr>
              <w:t>Ш</w:t>
            </w:r>
            <w:proofErr w:type="spellEnd"/>
            <w:r w:rsidRPr="001E2EF1">
              <w:rPr>
                <w:sz w:val="22"/>
                <w:szCs w:val="22"/>
              </w:rPr>
              <w:t xml:space="preserve">  вв.), поэма </w:t>
            </w:r>
            <w:proofErr w:type="spellStart"/>
            <w:r w:rsidRPr="001E2EF1">
              <w:rPr>
                <w:sz w:val="22"/>
                <w:szCs w:val="22"/>
              </w:rPr>
              <w:t>Кул</w:t>
            </w:r>
            <w:proofErr w:type="spellEnd"/>
            <w:r w:rsidRPr="001E2EF1">
              <w:rPr>
                <w:sz w:val="22"/>
                <w:szCs w:val="22"/>
              </w:rPr>
              <w:t xml:space="preserve"> </w:t>
            </w:r>
            <w:proofErr w:type="spellStart"/>
            <w:r w:rsidRPr="001E2EF1">
              <w:rPr>
                <w:sz w:val="22"/>
                <w:szCs w:val="22"/>
              </w:rPr>
              <w:t>Гали«Кыйссаи</w:t>
            </w:r>
            <w:proofErr w:type="spellEnd"/>
            <w:r w:rsidRPr="001E2EF1">
              <w:rPr>
                <w:sz w:val="22"/>
                <w:szCs w:val="22"/>
              </w:rPr>
              <w:t xml:space="preserve"> </w:t>
            </w:r>
            <w:proofErr w:type="spellStart"/>
            <w:r w:rsidRPr="001E2EF1">
              <w:rPr>
                <w:sz w:val="22"/>
                <w:szCs w:val="22"/>
              </w:rPr>
              <w:t>Иосыф</w:t>
            </w:r>
            <w:proofErr w:type="spellEnd"/>
            <w:r w:rsidRPr="001E2EF1">
              <w:rPr>
                <w:sz w:val="22"/>
                <w:szCs w:val="22"/>
              </w:rPr>
              <w:t xml:space="preserve">» / «Сказание о </w:t>
            </w:r>
            <w:proofErr w:type="spellStart"/>
            <w:r w:rsidRPr="001E2EF1">
              <w:rPr>
                <w:sz w:val="22"/>
                <w:szCs w:val="22"/>
              </w:rPr>
              <w:t>Йусуфе</w:t>
            </w:r>
            <w:proofErr w:type="spellEnd"/>
            <w:r w:rsidRPr="001E2EF1">
              <w:rPr>
                <w:sz w:val="22"/>
                <w:szCs w:val="22"/>
              </w:rPr>
              <w:t>» - гимн мудрости, красоте, величию чувств человека.</w:t>
            </w:r>
          </w:p>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 xml:space="preserve">Ренессансное направление в татарской литературе золотоордынского периода: творчество </w:t>
            </w:r>
            <w:proofErr w:type="spellStart"/>
            <w:r w:rsidRPr="001E2EF1">
              <w:rPr>
                <w:sz w:val="22"/>
                <w:szCs w:val="22"/>
              </w:rPr>
              <w:t>Кутба</w:t>
            </w:r>
            <w:proofErr w:type="spellEnd"/>
            <w:r w:rsidRPr="001E2EF1">
              <w:rPr>
                <w:sz w:val="22"/>
                <w:szCs w:val="22"/>
              </w:rPr>
              <w:t xml:space="preserve">, </w:t>
            </w:r>
            <w:proofErr w:type="spellStart"/>
            <w:r w:rsidRPr="001E2EF1">
              <w:rPr>
                <w:sz w:val="22"/>
                <w:szCs w:val="22"/>
              </w:rPr>
              <w:t>Саифа</w:t>
            </w:r>
            <w:proofErr w:type="spellEnd"/>
            <w:r w:rsidRPr="001E2EF1">
              <w:rPr>
                <w:sz w:val="22"/>
                <w:szCs w:val="22"/>
              </w:rPr>
              <w:t xml:space="preserve"> Сараи, </w:t>
            </w:r>
            <w:proofErr w:type="spellStart"/>
            <w:r w:rsidRPr="001E2EF1">
              <w:rPr>
                <w:sz w:val="22"/>
                <w:szCs w:val="22"/>
              </w:rPr>
              <w:t>Хорезми.Религиозно-суфийское</w:t>
            </w:r>
            <w:proofErr w:type="spellEnd"/>
            <w:r w:rsidRPr="001E2EF1">
              <w:rPr>
                <w:sz w:val="22"/>
                <w:szCs w:val="22"/>
              </w:rPr>
              <w:t xml:space="preserve"> направление в тюрко-татарской литературе. Общая характеристика татарской литературы периода Казанского ханства. Присоединение Казанского ханства к русскому государству (1552). Отражение кризисного состояния татарского общества в </w:t>
            </w:r>
            <w:proofErr w:type="spellStart"/>
            <w:r w:rsidRPr="001E2EF1">
              <w:rPr>
                <w:sz w:val="22"/>
                <w:szCs w:val="22"/>
              </w:rPr>
              <w:t>хикметах</w:t>
            </w:r>
            <w:proofErr w:type="spellEnd"/>
            <w:r w:rsidRPr="001E2EF1">
              <w:rPr>
                <w:sz w:val="22"/>
                <w:szCs w:val="22"/>
              </w:rPr>
              <w:t xml:space="preserve"> - философских изречениях М. </w:t>
            </w:r>
            <w:r w:rsidRPr="001E2EF1">
              <w:rPr>
                <w:sz w:val="22"/>
                <w:szCs w:val="22"/>
                <w:lang w:val="tt-RU" w:eastAsia="tt-RU"/>
              </w:rPr>
              <w:t>Колый.</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580" w:firstLine="0"/>
              <w:jc w:val="left"/>
              <w:rPr>
                <w:sz w:val="22"/>
                <w:szCs w:val="22"/>
              </w:rPr>
            </w:pPr>
            <w:r w:rsidRPr="001E2EF1">
              <w:rPr>
                <w:sz w:val="22"/>
                <w:szCs w:val="22"/>
              </w:rPr>
              <w:t>4</w:t>
            </w:r>
          </w:p>
        </w:tc>
      </w:tr>
      <w:tr w:rsidR="001E2EF1" w:rsidRPr="001E2EF1" w:rsidTr="00A27432">
        <w:trPr>
          <w:trHeight w:val="1066"/>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after="60" w:line="240" w:lineRule="auto"/>
              <w:ind w:left="120" w:firstLine="0"/>
              <w:jc w:val="left"/>
              <w:rPr>
                <w:sz w:val="22"/>
                <w:szCs w:val="22"/>
              </w:rPr>
            </w:pPr>
            <w:r w:rsidRPr="001E2EF1">
              <w:rPr>
                <w:sz w:val="22"/>
                <w:szCs w:val="22"/>
              </w:rPr>
              <w:t>Татарская</w:t>
            </w:r>
          </w:p>
          <w:p w:rsidR="001E2EF1" w:rsidRPr="001E2EF1" w:rsidRDefault="001E2EF1" w:rsidP="001E2EF1">
            <w:pPr>
              <w:pStyle w:val="a3"/>
              <w:shd w:val="clear" w:color="auto" w:fill="auto"/>
              <w:spacing w:before="60" w:line="240" w:lineRule="auto"/>
              <w:ind w:left="120" w:firstLine="0"/>
              <w:jc w:val="left"/>
              <w:rPr>
                <w:sz w:val="22"/>
                <w:szCs w:val="22"/>
              </w:rPr>
            </w:pPr>
            <w:r w:rsidRPr="001E2EF1">
              <w:rPr>
                <w:sz w:val="22"/>
                <w:szCs w:val="22"/>
              </w:rPr>
              <w:t>литература XIX века</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lang w:val="tt-RU" w:eastAsia="tt-RU"/>
              </w:rPr>
              <w:t xml:space="preserve">Просветительская деятельность Г. Курсави, И. Хальфина, К. Насыри, Ш. Марджани, Х. </w:t>
            </w:r>
            <w:proofErr w:type="spellStart"/>
            <w:r w:rsidRPr="001E2EF1">
              <w:rPr>
                <w:sz w:val="22"/>
                <w:szCs w:val="22"/>
              </w:rPr>
              <w:t>Фаизханова</w:t>
            </w:r>
            <w:proofErr w:type="spellEnd"/>
            <w:r w:rsidRPr="001E2EF1">
              <w:rPr>
                <w:sz w:val="22"/>
                <w:szCs w:val="22"/>
              </w:rPr>
              <w:t xml:space="preserve">, И. </w:t>
            </w:r>
            <w:proofErr w:type="spellStart"/>
            <w:r w:rsidRPr="001E2EF1">
              <w:rPr>
                <w:sz w:val="22"/>
                <w:szCs w:val="22"/>
              </w:rPr>
              <w:t>Гаспринского</w:t>
            </w:r>
            <w:proofErr w:type="spellEnd"/>
            <w:r w:rsidRPr="001E2EF1">
              <w:rPr>
                <w:sz w:val="22"/>
                <w:szCs w:val="22"/>
              </w:rPr>
              <w:t xml:space="preserve"> и др. Становление реалистической поэзии в творчестве </w:t>
            </w:r>
            <w:proofErr w:type="spellStart"/>
            <w:r w:rsidRPr="001E2EF1">
              <w:rPr>
                <w:sz w:val="22"/>
                <w:szCs w:val="22"/>
              </w:rPr>
              <w:t>Г.Кандалый</w:t>
            </w:r>
            <w:proofErr w:type="spellEnd"/>
            <w:r w:rsidRPr="001E2EF1">
              <w:rPr>
                <w:sz w:val="22"/>
                <w:szCs w:val="22"/>
              </w:rPr>
              <w:t xml:space="preserve">, </w:t>
            </w:r>
            <w:proofErr w:type="spellStart"/>
            <w:r w:rsidRPr="001E2EF1">
              <w:rPr>
                <w:sz w:val="22"/>
                <w:szCs w:val="22"/>
              </w:rPr>
              <w:t>Акмуллы</w:t>
            </w:r>
            <w:proofErr w:type="spellEnd"/>
            <w:r w:rsidRPr="001E2EF1">
              <w:rPr>
                <w:sz w:val="22"/>
                <w:szCs w:val="22"/>
              </w:rPr>
              <w:t xml:space="preserve"> и др. </w:t>
            </w:r>
            <w:r w:rsidRPr="001E2EF1">
              <w:rPr>
                <w:rStyle w:val="BodytextSpacing1pt2"/>
                <w:sz w:val="22"/>
                <w:szCs w:val="22"/>
              </w:rPr>
              <w:t>Становление татарской реалистической прозы</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600" w:firstLine="0"/>
              <w:jc w:val="left"/>
              <w:rPr>
                <w:sz w:val="22"/>
                <w:szCs w:val="22"/>
              </w:rPr>
            </w:pPr>
            <w:r w:rsidRPr="001E2EF1">
              <w:rPr>
                <w:sz w:val="22"/>
                <w:szCs w:val="22"/>
              </w:rPr>
              <w:t>1</w:t>
            </w:r>
          </w:p>
        </w:tc>
      </w:tr>
      <w:tr w:rsidR="001E2EF1" w:rsidRPr="001E2EF1" w:rsidTr="00A27432">
        <w:trPr>
          <w:trHeight w:val="1270"/>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З.Бигиев</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 xml:space="preserve">. Появление в литературе новых видов и жанров европейского типа (роман З. Бигиева </w:t>
            </w:r>
            <w:r w:rsidRPr="001E2EF1">
              <w:rPr>
                <w:sz w:val="22"/>
                <w:szCs w:val="22"/>
                <w:lang w:val="tt-RU" w:eastAsia="tt-RU"/>
              </w:rPr>
              <w:t xml:space="preserve">«Өлүф, </w:t>
            </w:r>
            <w:r w:rsidRPr="001E2EF1">
              <w:rPr>
                <w:sz w:val="22"/>
                <w:szCs w:val="22"/>
              </w:rPr>
              <w:t xml:space="preserve">яки </w:t>
            </w:r>
            <w:r w:rsidRPr="001E2EF1">
              <w:rPr>
                <w:sz w:val="22"/>
                <w:szCs w:val="22"/>
                <w:lang w:val="tt-RU" w:eastAsia="tt-RU"/>
              </w:rPr>
              <w:t xml:space="preserve">Гүзәл </w:t>
            </w:r>
            <w:r w:rsidRPr="001E2EF1">
              <w:rPr>
                <w:sz w:val="22"/>
                <w:szCs w:val="22"/>
              </w:rPr>
              <w:t xml:space="preserve">кыз </w:t>
            </w:r>
            <w:r w:rsidRPr="001E2EF1">
              <w:rPr>
                <w:sz w:val="22"/>
                <w:szCs w:val="22"/>
                <w:lang w:val="tt-RU" w:eastAsia="tt-RU"/>
              </w:rPr>
              <w:t xml:space="preserve">Хәдичә» </w:t>
            </w:r>
            <w:r w:rsidRPr="001E2EF1">
              <w:rPr>
                <w:sz w:val="22"/>
                <w:szCs w:val="22"/>
              </w:rPr>
              <w:t xml:space="preserve">/ «Тысячи, </w:t>
            </w:r>
            <w:r w:rsidRPr="001E2EF1">
              <w:rPr>
                <w:rStyle w:val="BodytextSpacing1pt2"/>
                <w:sz w:val="22"/>
                <w:szCs w:val="22"/>
              </w:rPr>
              <w:t>или красавица Хадича» -</w:t>
            </w:r>
            <w:r w:rsidRPr="001E2EF1">
              <w:rPr>
                <w:sz w:val="22"/>
                <w:szCs w:val="22"/>
              </w:rPr>
              <w:t xml:space="preserve">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600" w:firstLine="0"/>
              <w:jc w:val="left"/>
              <w:rPr>
                <w:sz w:val="22"/>
                <w:szCs w:val="22"/>
              </w:rPr>
            </w:pPr>
            <w:r w:rsidRPr="001E2EF1">
              <w:rPr>
                <w:sz w:val="22"/>
                <w:szCs w:val="22"/>
              </w:rPr>
              <w:t>3</w:t>
            </w:r>
          </w:p>
        </w:tc>
      </w:tr>
      <w:tr w:rsidR="001E2EF1" w:rsidRPr="001E2EF1" w:rsidTr="00A27432">
        <w:trPr>
          <w:trHeight w:val="845"/>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Татарская литература начала XX века</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Приобщение татарской литературы в начале ХХ века к достижениям восточной, русской, европейской литературы, философии и культуры.</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600" w:firstLine="0"/>
              <w:jc w:val="left"/>
              <w:rPr>
                <w:sz w:val="22"/>
                <w:szCs w:val="22"/>
              </w:rPr>
            </w:pPr>
            <w:r w:rsidRPr="001E2EF1">
              <w:rPr>
                <w:sz w:val="22"/>
                <w:szCs w:val="22"/>
              </w:rPr>
              <w:t>1</w:t>
            </w:r>
          </w:p>
        </w:tc>
      </w:tr>
      <w:tr w:rsidR="001E2EF1" w:rsidRPr="001E2EF1" w:rsidTr="00A27432">
        <w:trPr>
          <w:trHeight w:val="560"/>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Ф.Амирхан</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lang w:val="tt-RU" w:eastAsia="tt-RU"/>
              </w:rPr>
              <w:t xml:space="preserve">Фатих </w:t>
            </w:r>
            <w:r w:rsidRPr="001E2EF1">
              <w:rPr>
                <w:sz w:val="22"/>
                <w:szCs w:val="22"/>
              </w:rPr>
              <w:t>Амирхан (1886-1926). «Хаят». Модернизм, модернистские приемы.</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600" w:firstLine="0"/>
              <w:jc w:val="left"/>
              <w:rPr>
                <w:sz w:val="22"/>
                <w:szCs w:val="22"/>
              </w:rPr>
            </w:pPr>
            <w:r w:rsidRPr="001E2EF1">
              <w:rPr>
                <w:sz w:val="22"/>
                <w:szCs w:val="22"/>
              </w:rPr>
              <w:t>3</w:t>
            </w:r>
          </w:p>
        </w:tc>
      </w:tr>
      <w:tr w:rsidR="001E2EF1" w:rsidRPr="001E2EF1" w:rsidTr="00A27432">
        <w:trPr>
          <w:trHeight w:val="696"/>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Г. Камал. «Банкрот»</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Иметь представление об истории татарского театра и драмы. Анализировать текст комедии. Ознакомиться с театральной постановкой «Банкрот»а.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spacing w:line="240" w:lineRule="auto"/>
              <w:rPr>
                <w:rFonts w:ascii="Times New Roman" w:hAnsi="Times New Roman" w:cs="Times New Roman"/>
              </w:rPr>
            </w:pPr>
          </w:p>
        </w:tc>
      </w:tr>
      <w:tr w:rsidR="001E2EF1" w:rsidRPr="001E2EF1" w:rsidTr="00A27432">
        <w:trPr>
          <w:trHeight w:val="980"/>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Татарская литература первой половины XX века.</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Сложность процесса развития татарской литературы после 1917 года.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600" w:firstLine="0"/>
              <w:jc w:val="left"/>
              <w:rPr>
                <w:sz w:val="22"/>
                <w:szCs w:val="22"/>
              </w:rPr>
            </w:pPr>
            <w:r w:rsidRPr="001E2EF1">
              <w:rPr>
                <w:sz w:val="22"/>
                <w:szCs w:val="22"/>
              </w:rPr>
              <w:t>1</w:t>
            </w:r>
          </w:p>
        </w:tc>
      </w:tr>
      <w:tr w:rsidR="001E2EF1" w:rsidRPr="001E2EF1" w:rsidTr="00A27432">
        <w:trPr>
          <w:trHeight w:val="1272"/>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М.Галяу</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 xml:space="preserve">Активизация романной жанровой традиции: М. Галяу </w:t>
            </w:r>
            <w:r w:rsidRPr="001E2EF1">
              <w:rPr>
                <w:sz w:val="22"/>
                <w:szCs w:val="22"/>
                <w:lang w:val="tt-RU" w:eastAsia="tt-RU"/>
              </w:rPr>
              <w:t xml:space="preserve">(«Мөһаҗирләр» </w:t>
            </w:r>
            <w:r w:rsidRPr="001E2EF1">
              <w:rPr>
                <w:sz w:val="22"/>
                <w:szCs w:val="22"/>
              </w:rPr>
              <w:t>/ («Мухаджиры» - в сокращенном виде). Иметь представление о литературном процессе после 1917 года. Охарактеризовать романную традицию в татарской литературе. Анализировать роман М. Галяу. Иметь представление о творчестве и трагической судьбе М. Галяу.</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600" w:firstLine="0"/>
              <w:jc w:val="left"/>
              <w:rPr>
                <w:sz w:val="22"/>
                <w:szCs w:val="22"/>
              </w:rPr>
            </w:pPr>
            <w:r w:rsidRPr="001E2EF1">
              <w:rPr>
                <w:sz w:val="22"/>
                <w:szCs w:val="22"/>
              </w:rPr>
              <w:t>4</w:t>
            </w:r>
          </w:p>
        </w:tc>
      </w:tr>
      <w:tr w:rsidR="001E2EF1" w:rsidRPr="001E2EF1" w:rsidTr="00A27432">
        <w:trPr>
          <w:trHeight w:val="1120"/>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Литература в годы Великой Отечественной Войны</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proofErr w:type="gramStart"/>
            <w:r w:rsidRPr="001E2EF1">
              <w:rPr>
                <w:sz w:val="22"/>
                <w:szCs w:val="22"/>
              </w:rPr>
              <w:t xml:space="preserve">Основные образы, мотивы и поэтика поэзии военных лет (М. Джалиль </w:t>
            </w:r>
            <w:r w:rsidRPr="001E2EF1">
              <w:rPr>
                <w:sz w:val="22"/>
                <w:szCs w:val="22"/>
                <w:lang w:val="tt-RU" w:eastAsia="tt-RU"/>
              </w:rPr>
              <w:t xml:space="preserve">«Җырларым» </w:t>
            </w:r>
            <w:r w:rsidRPr="001E2EF1">
              <w:rPr>
                <w:sz w:val="22"/>
                <w:szCs w:val="22"/>
              </w:rPr>
              <w:t xml:space="preserve">/«Песни мои», «Тик </w:t>
            </w:r>
            <w:r w:rsidRPr="001E2EF1">
              <w:rPr>
                <w:sz w:val="22"/>
                <w:szCs w:val="22"/>
                <w:lang w:val="tt-RU" w:eastAsia="tt-RU"/>
              </w:rPr>
              <w:t xml:space="preserve">булса иде ирек» </w:t>
            </w:r>
            <w:r w:rsidRPr="001E2EF1">
              <w:rPr>
                <w:sz w:val="22"/>
                <w:szCs w:val="22"/>
              </w:rPr>
              <w:t xml:space="preserve">/ «Лишь бы была свобода», Г. Кутуй </w:t>
            </w:r>
            <w:r w:rsidRPr="001E2EF1">
              <w:rPr>
                <w:sz w:val="22"/>
                <w:szCs w:val="22"/>
                <w:lang w:val="tt-RU" w:eastAsia="tt-RU"/>
              </w:rPr>
              <w:t xml:space="preserve">«Сагыну» </w:t>
            </w:r>
            <w:r w:rsidRPr="001E2EF1">
              <w:rPr>
                <w:sz w:val="22"/>
                <w:szCs w:val="22"/>
              </w:rPr>
              <w:t xml:space="preserve">/ «Ностальгия»; </w:t>
            </w:r>
            <w:r w:rsidRPr="001E2EF1">
              <w:rPr>
                <w:sz w:val="22"/>
                <w:szCs w:val="22"/>
                <w:lang w:val="tt-RU" w:eastAsia="tt-RU"/>
              </w:rPr>
              <w:t xml:space="preserve">Ә. Еники </w:t>
            </w:r>
            <w:r w:rsidRPr="001E2EF1">
              <w:rPr>
                <w:sz w:val="22"/>
                <w:szCs w:val="22"/>
              </w:rPr>
              <w:t xml:space="preserve">«Кем </w:t>
            </w:r>
            <w:r w:rsidRPr="001E2EF1">
              <w:rPr>
                <w:sz w:val="22"/>
                <w:szCs w:val="22"/>
                <w:lang w:val="tt-RU" w:eastAsia="tt-RU"/>
              </w:rPr>
              <w:t>җырлады?»</w:t>
            </w:r>
            <w:proofErr w:type="gramEnd"/>
            <w:r w:rsidRPr="001E2EF1">
              <w:rPr>
                <w:sz w:val="22"/>
                <w:szCs w:val="22"/>
                <w:lang w:val="tt-RU" w:eastAsia="tt-RU"/>
              </w:rPr>
              <w:t xml:space="preserve"> </w:t>
            </w:r>
            <w:r w:rsidRPr="001E2EF1">
              <w:rPr>
                <w:sz w:val="22"/>
                <w:szCs w:val="22"/>
              </w:rPr>
              <w:t>/</w:t>
            </w:r>
            <w:proofErr w:type="gramStart"/>
            <w:r w:rsidRPr="001E2EF1">
              <w:rPr>
                <w:sz w:val="22"/>
                <w:szCs w:val="22"/>
              </w:rPr>
              <w:t>«Кто пел?»).</w:t>
            </w:r>
            <w:proofErr w:type="gramEnd"/>
            <w:r w:rsidRPr="001E2EF1">
              <w:rPr>
                <w:sz w:val="22"/>
                <w:szCs w:val="22"/>
              </w:rPr>
              <w:t xml:space="preserve"> Жизнь и творчество М. Джалиля.</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600" w:firstLine="0"/>
              <w:jc w:val="left"/>
              <w:rPr>
                <w:sz w:val="22"/>
                <w:szCs w:val="22"/>
              </w:rPr>
            </w:pPr>
            <w:r w:rsidRPr="001E2EF1">
              <w:rPr>
                <w:sz w:val="22"/>
                <w:szCs w:val="22"/>
              </w:rPr>
              <w:t>7</w:t>
            </w:r>
          </w:p>
        </w:tc>
      </w:tr>
      <w:tr w:rsidR="001E2EF1" w:rsidRPr="001E2EF1" w:rsidTr="00A27432">
        <w:trPr>
          <w:trHeight w:val="1122"/>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Татарская литература второй половины ХХ века. Х.Туфан</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EA73A2" w:rsidP="001E2EF1">
            <w:pPr>
              <w:pStyle w:val="a3"/>
              <w:shd w:val="clear" w:color="auto" w:fill="auto"/>
              <w:spacing w:before="0" w:line="240" w:lineRule="auto"/>
              <w:ind w:left="120" w:firstLine="0"/>
              <w:jc w:val="left"/>
              <w:rPr>
                <w:sz w:val="22"/>
                <w:szCs w:val="22"/>
              </w:rPr>
            </w:pPr>
            <w:r w:rsidRPr="001E2EF1">
              <w:rPr>
                <w:sz w:val="22"/>
                <w:szCs w:val="22"/>
              </w:rPr>
              <w:t>Послевоенная литература</w:t>
            </w:r>
            <w:r w:rsidR="001E2EF1" w:rsidRPr="001E2EF1">
              <w:rPr>
                <w:sz w:val="22"/>
                <w:szCs w:val="22"/>
              </w:rPr>
              <w:t xml:space="preserve"> и литература 1960-80-х </w:t>
            </w:r>
            <w:r w:rsidRPr="001E2EF1">
              <w:rPr>
                <w:sz w:val="22"/>
                <w:szCs w:val="22"/>
              </w:rPr>
              <w:t>годов. Этапы</w:t>
            </w:r>
            <w:r w:rsidR="001E2EF1" w:rsidRPr="001E2EF1">
              <w:rPr>
                <w:sz w:val="22"/>
                <w:szCs w:val="22"/>
              </w:rPr>
              <w:t xml:space="preserve"> творчества Х. Туфана </w:t>
            </w:r>
            <w:r w:rsidR="001E2EF1" w:rsidRPr="001E2EF1">
              <w:rPr>
                <w:sz w:val="22"/>
                <w:szCs w:val="22"/>
                <w:lang w:val="tt-RU" w:eastAsia="tt-RU"/>
              </w:rPr>
              <w:t>(«</w:t>
            </w:r>
            <w:r w:rsidRPr="001E2EF1">
              <w:rPr>
                <w:sz w:val="22"/>
                <w:szCs w:val="22"/>
                <w:lang w:val="tt-RU" w:eastAsia="tt-RU"/>
              </w:rPr>
              <w:t>Кайсыгызның кулы</w:t>
            </w:r>
            <w:r w:rsidR="001E2EF1" w:rsidRPr="001E2EF1">
              <w:rPr>
                <w:sz w:val="22"/>
                <w:szCs w:val="22"/>
                <w:lang w:val="tt-RU" w:eastAsia="tt-RU"/>
              </w:rPr>
              <w:t xml:space="preserve"> җылы» </w:t>
            </w:r>
            <w:r w:rsidR="001E2EF1" w:rsidRPr="001E2EF1">
              <w:rPr>
                <w:sz w:val="22"/>
                <w:szCs w:val="22"/>
              </w:rPr>
              <w:t xml:space="preserve">/ «Чьи руки теплее», </w:t>
            </w:r>
            <w:r w:rsidR="001E2EF1" w:rsidRPr="001E2EF1">
              <w:rPr>
                <w:sz w:val="22"/>
                <w:szCs w:val="22"/>
                <w:lang w:val="tt-RU" w:eastAsia="tt-RU"/>
              </w:rPr>
              <w:t xml:space="preserve">«Киек казлар» </w:t>
            </w:r>
            <w:r w:rsidR="001E2EF1" w:rsidRPr="001E2EF1">
              <w:rPr>
                <w:sz w:val="22"/>
                <w:szCs w:val="22"/>
              </w:rPr>
              <w:t>/ «Дикие гуси»). Философско-лирическая  направленность поэзии 40-50-х гг. Исповедальность, особенности поэтики и стиля.</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580" w:firstLine="0"/>
              <w:jc w:val="left"/>
              <w:rPr>
                <w:sz w:val="22"/>
                <w:szCs w:val="22"/>
              </w:rPr>
            </w:pPr>
            <w:r w:rsidRPr="001E2EF1">
              <w:rPr>
                <w:sz w:val="22"/>
                <w:szCs w:val="22"/>
              </w:rPr>
              <w:t>4</w:t>
            </w:r>
          </w:p>
        </w:tc>
      </w:tr>
      <w:tr w:rsidR="001E2EF1" w:rsidRPr="001E2EF1" w:rsidTr="00A27432">
        <w:trPr>
          <w:trHeight w:val="980"/>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И.Юзеев</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 xml:space="preserve">Стихи И. Юзеева </w:t>
            </w:r>
            <w:r w:rsidRPr="001E2EF1">
              <w:rPr>
                <w:sz w:val="22"/>
                <w:szCs w:val="22"/>
                <w:lang w:val="tt-RU" w:eastAsia="tt-RU"/>
              </w:rPr>
              <w:t xml:space="preserve">"Сагышлы мирас", ""Гасыр кичкән чакта", "Без", "Калдыр, аккош, каурыеңны" шигырьләре Признание поэта представителем </w:t>
            </w:r>
            <w:r w:rsidRPr="001E2EF1">
              <w:rPr>
                <w:sz w:val="22"/>
                <w:szCs w:val="22"/>
              </w:rPr>
              <w:t>романтической поэзии</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580" w:firstLine="0"/>
              <w:jc w:val="left"/>
              <w:rPr>
                <w:sz w:val="22"/>
                <w:szCs w:val="22"/>
              </w:rPr>
            </w:pPr>
            <w:r w:rsidRPr="001E2EF1">
              <w:rPr>
                <w:sz w:val="22"/>
                <w:szCs w:val="22"/>
              </w:rPr>
              <w:t>3</w:t>
            </w:r>
          </w:p>
        </w:tc>
      </w:tr>
      <w:tr w:rsidR="001E2EF1" w:rsidRPr="001E2EF1" w:rsidTr="00A27432">
        <w:trPr>
          <w:trHeight w:val="1264"/>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А.Гилязов</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 xml:space="preserve">Возвращение татарской литературы к национальным традициям. Художественное осмысление национальных черт характера, традиций татарского народа: А. Гилязов </w:t>
            </w:r>
            <w:r w:rsidRPr="001E2EF1">
              <w:rPr>
                <w:sz w:val="22"/>
                <w:szCs w:val="22"/>
                <w:lang w:val="tt-RU" w:eastAsia="tt-RU"/>
              </w:rPr>
              <w:t xml:space="preserve">(«Җомга көн кич белән» </w:t>
            </w:r>
            <w:r w:rsidRPr="001E2EF1">
              <w:rPr>
                <w:sz w:val="22"/>
                <w:szCs w:val="22"/>
              </w:rPr>
              <w:t>/ «В пятницу вечером»).</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580" w:firstLine="0"/>
              <w:jc w:val="left"/>
              <w:rPr>
                <w:sz w:val="22"/>
                <w:szCs w:val="22"/>
              </w:rPr>
            </w:pPr>
            <w:r w:rsidRPr="001E2EF1">
              <w:rPr>
                <w:sz w:val="22"/>
                <w:szCs w:val="22"/>
              </w:rPr>
              <w:t>4</w:t>
            </w:r>
          </w:p>
        </w:tc>
      </w:tr>
      <w:tr w:rsidR="001E2EF1" w:rsidRPr="001E2EF1" w:rsidTr="00A27432">
        <w:trPr>
          <w:trHeight w:val="698"/>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Н.Фаттах</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 xml:space="preserve">Трансформация исторического романа соцреализма (Н. </w:t>
            </w:r>
            <w:proofErr w:type="spellStart"/>
            <w:r w:rsidRPr="001E2EF1">
              <w:rPr>
                <w:sz w:val="22"/>
                <w:szCs w:val="22"/>
              </w:rPr>
              <w:t>Фаттах</w:t>
            </w:r>
            <w:proofErr w:type="spellEnd"/>
            <w:r w:rsidRPr="001E2EF1">
              <w:rPr>
                <w:sz w:val="22"/>
                <w:szCs w:val="22"/>
              </w:rPr>
              <w:t xml:space="preserve"> </w:t>
            </w:r>
            <w:r w:rsidRPr="001E2EF1">
              <w:rPr>
                <w:sz w:val="22"/>
                <w:szCs w:val="22"/>
                <w:lang w:val="tt-RU" w:eastAsia="tt-RU"/>
              </w:rPr>
              <w:t xml:space="preserve">«Ител суы </w:t>
            </w:r>
            <w:proofErr w:type="spellStart"/>
            <w:r w:rsidRPr="001E2EF1">
              <w:rPr>
                <w:sz w:val="22"/>
                <w:szCs w:val="22"/>
              </w:rPr>
              <w:t>ака</w:t>
            </w:r>
            <w:proofErr w:type="spellEnd"/>
            <w:r w:rsidRPr="001E2EF1">
              <w:rPr>
                <w:sz w:val="22"/>
                <w:szCs w:val="22"/>
              </w:rPr>
              <w:t xml:space="preserve"> </w:t>
            </w:r>
            <w:proofErr w:type="spellStart"/>
            <w:r w:rsidRPr="001E2EF1">
              <w:rPr>
                <w:sz w:val="22"/>
                <w:szCs w:val="22"/>
              </w:rPr>
              <w:t>торур</w:t>
            </w:r>
            <w:proofErr w:type="spellEnd"/>
            <w:r w:rsidRPr="001E2EF1">
              <w:rPr>
                <w:sz w:val="22"/>
                <w:szCs w:val="22"/>
              </w:rPr>
              <w:t>» / «Итиль - река течет»).</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580" w:firstLine="0"/>
              <w:jc w:val="left"/>
              <w:rPr>
                <w:sz w:val="22"/>
                <w:szCs w:val="22"/>
              </w:rPr>
            </w:pPr>
            <w:r w:rsidRPr="001E2EF1">
              <w:rPr>
                <w:sz w:val="22"/>
                <w:szCs w:val="22"/>
              </w:rPr>
              <w:t>3</w:t>
            </w:r>
          </w:p>
        </w:tc>
      </w:tr>
      <w:tr w:rsidR="001E2EF1" w:rsidRPr="001E2EF1" w:rsidTr="00A27432">
        <w:trPr>
          <w:trHeight w:val="698"/>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Т.Миннуллин</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 xml:space="preserve">Проблемы возрождения и сохранения народных традиций (Т. </w:t>
            </w:r>
            <w:r w:rsidRPr="001E2EF1">
              <w:rPr>
                <w:sz w:val="22"/>
                <w:szCs w:val="22"/>
                <w:lang w:val="tt-RU" w:eastAsia="tt-RU"/>
              </w:rPr>
              <w:t xml:space="preserve">Миңнуллин «Кулъяулык» </w:t>
            </w:r>
            <w:r w:rsidRPr="001E2EF1">
              <w:rPr>
                <w:sz w:val="22"/>
                <w:szCs w:val="22"/>
              </w:rPr>
              <w:t>/ «Платочек)».</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580" w:firstLine="0"/>
              <w:jc w:val="left"/>
              <w:rPr>
                <w:sz w:val="22"/>
                <w:szCs w:val="22"/>
              </w:rPr>
            </w:pPr>
            <w:r w:rsidRPr="001E2EF1">
              <w:rPr>
                <w:sz w:val="22"/>
                <w:szCs w:val="22"/>
              </w:rPr>
              <w:t>3</w:t>
            </w:r>
          </w:p>
        </w:tc>
      </w:tr>
      <w:tr w:rsidR="001E2EF1" w:rsidRPr="001E2EF1" w:rsidTr="00A27432">
        <w:trPr>
          <w:trHeight w:val="979"/>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Современная литература</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Татарская литература рубежа ХХ-ХХ1 веков (1990</w:t>
            </w:r>
            <w:r w:rsidRPr="001E2EF1">
              <w:rPr>
                <w:sz w:val="22"/>
                <w:szCs w:val="22"/>
              </w:rPr>
              <w:softHyphen/>
              <w:t>2016 гг.). Трансформация татарской литературы на рубеже ХХ-ХХ1 веков: критическая оценка советского и постсоветского времени, переосмысление далекой и близкой истории народа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580" w:firstLine="0"/>
              <w:jc w:val="left"/>
              <w:rPr>
                <w:sz w:val="22"/>
                <w:szCs w:val="22"/>
              </w:rPr>
            </w:pPr>
            <w:r w:rsidRPr="001E2EF1">
              <w:rPr>
                <w:sz w:val="22"/>
                <w:szCs w:val="22"/>
              </w:rPr>
              <w:t>1</w:t>
            </w:r>
          </w:p>
        </w:tc>
      </w:tr>
      <w:tr w:rsidR="001E2EF1" w:rsidRPr="001E2EF1" w:rsidTr="00A27432">
        <w:trPr>
          <w:trHeight w:val="1120"/>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З.Хаким</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 xml:space="preserve">Зульфат </w:t>
            </w:r>
            <w:r w:rsidRPr="001E2EF1">
              <w:rPr>
                <w:sz w:val="22"/>
                <w:szCs w:val="22"/>
                <w:lang w:val="tt-RU" w:eastAsia="tt-RU"/>
              </w:rPr>
              <w:t xml:space="preserve">«Тамыр көлләре» </w:t>
            </w:r>
            <w:r w:rsidRPr="001E2EF1">
              <w:rPr>
                <w:sz w:val="22"/>
                <w:szCs w:val="22"/>
              </w:rPr>
              <w:t xml:space="preserve">/ «Пепел корней», «Тойгыларда алтын яфрак шавы» / «В чувствах - золотая мелодия листьев»). </w:t>
            </w:r>
            <w:r w:rsidRPr="001E2EF1">
              <w:rPr>
                <w:sz w:val="22"/>
                <w:szCs w:val="22"/>
                <w:lang w:val="tt-RU" w:eastAsia="tt-RU"/>
              </w:rPr>
              <w:t>"Телсез күке" драмасында ретроспектив алым ярдәмендә халык тормышының киң понарамасын чагылдыру. Милләт язмышының вакыйгаларны иңләп үтүе.</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580" w:firstLine="0"/>
              <w:jc w:val="left"/>
              <w:rPr>
                <w:sz w:val="22"/>
                <w:szCs w:val="22"/>
              </w:rPr>
            </w:pPr>
            <w:r w:rsidRPr="001E2EF1">
              <w:rPr>
                <w:sz w:val="22"/>
                <w:szCs w:val="22"/>
              </w:rPr>
              <w:t>3</w:t>
            </w:r>
          </w:p>
        </w:tc>
      </w:tr>
      <w:tr w:rsidR="001E2EF1" w:rsidRPr="001E2EF1" w:rsidTr="00A27432">
        <w:trPr>
          <w:trHeight w:val="994"/>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Ф.Садриев</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lang w:val="tt-RU" w:eastAsia="tt-RU"/>
              </w:rPr>
              <w:t xml:space="preserve">Появление литературных произведений, </w:t>
            </w:r>
            <w:r w:rsidRPr="001E2EF1">
              <w:rPr>
                <w:sz w:val="22"/>
                <w:szCs w:val="22"/>
              </w:rPr>
              <w:t xml:space="preserve">описывающих отдельные этапы в жизни страны с точки зрения конфликта человека и общества (Ф. Садриев </w:t>
            </w:r>
            <w:r w:rsidRPr="001E2EF1">
              <w:rPr>
                <w:sz w:val="22"/>
                <w:szCs w:val="22"/>
                <w:lang w:val="tt-RU" w:eastAsia="tt-RU"/>
              </w:rPr>
              <w:t xml:space="preserve">«Таң җиле» </w:t>
            </w:r>
            <w:r w:rsidRPr="001E2EF1">
              <w:rPr>
                <w:sz w:val="22"/>
                <w:szCs w:val="22"/>
              </w:rPr>
              <w:t>/ «Утренний ветерок» - в сокращенном виде).</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580" w:firstLine="0"/>
              <w:jc w:val="left"/>
              <w:rPr>
                <w:sz w:val="22"/>
                <w:szCs w:val="22"/>
              </w:rPr>
            </w:pPr>
            <w:r w:rsidRPr="001E2EF1">
              <w:rPr>
                <w:sz w:val="22"/>
                <w:szCs w:val="22"/>
              </w:rPr>
              <w:t>4</w:t>
            </w:r>
          </w:p>
        </w:tc>
      </w:tr>
      <w:tr w:rsidR="001E2EF1" w:rsidRPr="001E2EF1" w:rsidTr="00A27432">
        <w:trPr>
          <w:trHeight w:val="981"/>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Сочинение</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lang w:val="tt-RU" w:eastAsia="tt-RU"/>
              </w:rPr>
              <w:t>Ятлау өчен әсәрләр:</w:t>
            </w:r>
          </w:p>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lang w:val="tt-RU" w:eastAsia="tt-RU"/>
              </w:rPr>
              <w:t>Ф.Әмирханның «Хәят» повестеннан бер өзек Г.Кутуйның «Сагыну» нәсере Муса Җәлилнең "Кошчык" шигыреИ.Юзеевнең "Калдыр, аккош, каурыеңны" шигыре</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580" w:firstLine="0"/>
              <w:jc w:val="left"/>
              <w:rPr>
                <w:sz w:val="22"/>
                <w:szCs w:val="22"/>
              </w:rPr>
            </w:pPr>
            <w:r w:rsidRPr="001E2EF1">
              <w:rPr>
                <w:sz w:val="22"/>
                <w:szCs w:val="22"/>
              </w:rPr>
              <w:t>8</w:t>
            </w:r>
          </w:p>
        </w:tc>
      </w:tr>
      <w:tr w:rsidR="001E2EF1" w:rsidRPr="001E2EF1" w:rsidTr="00A27432">
        <w:trPr>
          <w:trHeight w:val="838"/>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Внеклассное чтение</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lang w:val="tt-RU" w:eastAsia="tt-RU"/>
              </w:rPr>
              <w:t>Ф.Латыйфи. "Хыянәт". Г.Әпсәләмов. "Ак төннәр". Г.Бәширов. "Сарут".</w:t>
            </w:r>
          </w:p>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lang w:val="tt-RU" w:eastAsia="tt-RU"/>
              </w:rPr>
              <w:t xml:space="preserve">"Ялкын" журналы </w:t>
            </w:r>
            <w:r w:rsidRPr="001E2EF1">
              <w:rPr>
                <w:sz w:val="22"/>
                <w:szCs w:val="22"/>
              </w:rPr>
              <w:t xml:space="preserve">- </w:t>
            </w:r>
            <w:r w:rsidRPr="001E2EF1">
              <w:rPr>
                <w:sz w:val="22"/>
                <w:szCs w:val="22"/>
                <w:lang w:val="tt-RU" w:eastAsia="tt-RU"/>
              </w:rPr>
              <w:t>минем рухи юлдашым"</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580" w:firstLine="0"/>
              <w:jc w:val="left"/>
              <w:rPr>
                <w:sz w:val="22"/>
                <w:szCs w:val="22"/>
              </w:rPr>
            </w:pPr>
            <w:r w:rsidRPr="001E2EF1">
              <w:rPr>
                <w:sz w:val="22"/>
                <w:szCs w:val="22"/>
              </w:rPr>
              <w:t>4</w:t>
            </w:r>
          </w:p>
        </w:tc>
      </w:tr>
      <w:tr w:rsidR="001E2EF1" w:rsidRPr="001E2EF1" w:rsidTr="00A27432">
        <w:trPr>
          <w:trHeight w:val="421"/>
        </w:trPr>
        <w:tc>
          <w:tcPr>
            <w:tcW w:w="2699"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120" w:firstLine="0"/>
              <w:jc w:val="left"/>
              <w:rPr>
                <w:sz w:val="22"/>
                <w:szCs w:val="22"/>
              </w:rPr>
            </w:pPr>
            <w:r w:rsidRPr="001E2EF1">
              <w:rPr>
                <w:sz w:val="22"/>
                <w:szCs w:val="22"/>
              </w:rPr>
              <w:t>Итого</w:t>
            </w:r>
          </w:p>
        </w:tc>
        <w:tc>
          <w:tcPr>
            <w:tcW w:w="9780"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spacing w:line="240" w:lineRule="auto"/>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1E2EF1" w:rsidRPr="001E2EF1" w:rsidRDefault="001E2EF1" w:rsidP="001E2EF1">
            <w:pPr>
              <w:pStyle w:val="a3"/>
              <w:shd w:val="clear" w:color="auto" w:fill="auto"/>
              <w:spacing w:before="0" w:line="240" w:lineRule="auto"/>
              <w:ind w:left="580" w:firstLine="0"/>
              <w:jc w:val="left"/>
              <w:rPr>
                <w:sz w:val="22"/>
                <w:szCs w:val="22"/>
              </w:rPr>
            </w:pPr>
            <w:r w:rsidRPr="001E2EF1">
              <w:rPr>
                <w:sz w:val="22"/>
                <w:szCs w:val="22"/>
              </w:rPr>
              <w:t>68</w:t>
            </w:r>
          </w:p>
        </w:tc>
      </w:tr>
    </w:tbl>
    <w:p w:rsidR="001E2EF1" w:rsidRPr="001E2EF1" w:rsidRDefault="001E2EF1" w:rsidP="001E2EF1">
      <w:pPr>
        <w:pStyle w:val="Heading20"/>
        <w:keepNext/>
        <w:keepLines/>
        <w:shd w:val="clear" w:color="auto" w:fill="auto"/>
        <w:spacing w:before="0" w:after="0" w:line="240" w:lineRule="auto"/>
        <w:ind w:left="2980" w:right="2340"/>
        <w:rPr>
          <w:sz w:val="22"/>
          <w:szCs w:val="22"/>
        </w:rPr>
      </w:pPr>
    </w:p>
    <w:p w:rsidR="001E2EF1" w:rsidRPr="001E2EF1" w:rsidRDefault="001E2EF1" w:rsidP="001E2EF1">
      <w:pPr>
        <w:spacing w:line="240" w:lineRule="auto"/>
        <w:rPr>
          <w:rFonts w:ascii="Times New Roman" w:hAnsi="Times New Roman" w:cs="Times New Roman"/>
        </w:rPr>
      </w:pPr>
    </w:p>
    <w:p w:rsidR="001E2EF1" w:rsidRPr="001E2EF1" w:rsidRDefault="001E2EF1" w:rsidP="001E2EF1">
      <w:pPr>
        <w:spacing w:line="240" w:lineRule="auto"/>
        <w:rPr>
          <w:rFonts w:ascii="Times New Roman" w:hAnsi="Times New Roman" w:cs="Times New Roman"/>
        </w:rPr>
      </w:pPr>
    </w:p>
    <w:p w:rsidR="001E2EF1" w:rsidRDefault="001E2EF1" w:rsidP="001E2EF1"/>
    <w:p w:rsidR="00A403F4" w:rsidRDefault="00A403F4"/>
    <w:sectPr w:rsidR="00A403F4" w:rsidSect="00A403F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B6A54F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3F4"/>
    <w:rsid w:val="001E2EF1"/>
    <w:rsid w:val="004F3402"/>
    <w:rsid w:val="00612225"/>
    <w:rsid w:val="009F42DD"/>
    <w:rsid w:val="00A403F4"/>
    <w:rsid w:val="00AB3F33"/>
    <w:rsid w:val="00D436A9"/>
    <w:rsid w:val="00EA73A2"/>
    <w:rsid w:val="00F95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rsid w:val="009F42DD"/>
    <w:pPr>
      <w:keepNext/>
      <w:keepLines/>
      <w:spacing w:after="0" w:line="256" w:lineRule="auto"/>
      <w:ind w:left="4292" w:hanging="10"/>
      <w:jc w:val="center"/>
      <w:outlineLvl w:val="0"/>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
    <w:name w:val="Heading #2_"/>
    <w:basedOn w:val="a0"/>
    <w:link w:val="Heading20"/>
    <w:uiPriority w:val="99"/>
    <w:locked/>
    <w:rsid w:val="00A403F4"/>
    <w:rPr>
      <w:rFonts w:ascii="Times New Roman" w:hAnsi="Times New Roman" w:cs="Times New Roman"/>
      <w:b/>
      <w:bCs/>
      <w:sz w:val="23"/>
      <w:szCs w:val="23"/>
      <w:shd w:val="clear" w:color="auto" w:fill="FFFFFF"/>
    </w:rPr>
  </w:style>
  <w:style w:type="character" w:customStyle="1" w:styleId="Heading213">
    <w:name w:val="Heading #2 + 13"/>
    <w:aliases w:val="5 pt"/>
    <w:basedOn w:val="Heading2"/>
    <w:uiPriority w:val="99"/>
    <w:rsid w:val="00A403F4"/>
    <w:rPr>
      <w:rFonts w:ascii="Times New Roman" w:hAnsi="Times New Roman" w:cs="Times New Roman"/>
      <w:b/>
      <w:bCs/>
      <w:sz w:val="27"/>
      <w:szCs w:val="27"/>
      <w:shd w:val="clear" w:color="auto" w:fill="FFFFFF"/>
    </w:rPr>
  </w:style>
  <w:style w:type="paragraph" w:customStyle="1" w:styleId="Heading20">
    <w:name w:val="Heading #2"/>
    <w:basedOn w:val="a"/>
    <w:link w:val="Heading2"/>
    <w:uiPriority w:val="99"/>
    <w:rsid w:val="00A403F4"/>
    <w:pPr>
      <w:shd w:val="clear" w:color="auto" w:fill="FFFFFF"/>
      <w:spacing w:before="480" w:after="120" w:line="240" w:lineRule="atLeast"/>
      <w:outlineLvl w:val="1"/>
    </w:pPr>
    <w:rPr>
      <w:rFonts w:ascii="Times New Roman" w:hAnsi="Times New Roman" w:cs="Times New Roman"/>
      <w:b/>
      <w:bCs/>
      <w:sz w:val="23"/>
      <w:szCs w:val="23"/>
    </w:rPr>
  </w:style>
  <w:style w:type="character" w:customStyle="1" w:styleId="Bodytext2">
    <w:name w:val="Body text (2)_"/>
    <w:basedOn w:val="a0"/>
    <w:link w:val="Bodytext20"/>
    <w:uiPriority w:val="99"/>
    <w:locked/>
    <w:rsid w:val="00A403F4"/>
    <w:rPr>
      <w:rFonts w:ascii="Times New Roman" w:hAnsi="Times New Roman" w:cs="Times New Roman"/>
      <w:b/>
      <w:bCs/>
      <w:sz w:val="23"/>
      <w:szCs w:val="23"/>
      <w:shd w:val="clear" w:color="auto" w:fill="FFFFFF"/>
    </w:rPr>
  </w:style>
  <w:style w:type="paragraph" w:customStyle="1" w:styleId="Bodytext20">
    <w:name w:val="Body text (2)"/>
    <w:basedOn w:val="a"/>
    <w:link w:val="Bodytext2"/>
    <w:uiPriority w:val="99"/>
    <w:rsid w:val="00A403F4"/>
    <w:pPr>
      <w:shd w:val="clear" w:color="auto" w:fill="FFFFFF"/>
      <w:spacing w:after="0" w:line="274" w:lineRule="exact"/>
      <w:ind w:hanging="440"/>
      <w:jc w:val="right"/>
    </w:pPr>
    <w:rPr>
      <w:rFonts w:ascii="Times New Roman" w:hAnsi="Times New Roman" w:cs="Times New Roman"/>
      <w:b/>
      <w:bCs/>
      <w:sz w:val="23"/>
      <w:szCs w:val="23"/>
    </w:rPr>
  </w:style>
  <w:style w:type="character" w:customStyle="1" w:styleId="11">
    <w:name w:val="Основной текст Знак1"/>
    <w:basedOn w:val="a0"/>
    <w:link w:val="a3"/>
    <w:uiPriority w:val="99"/>
    <w:locked/>
    <w:rsid w:val="00A403F4"/>
    <w:rPr>
      <w:rFonts w:ascii="Times New Roman" w:hAnsi="Times New Roman" w:cs="Times New Roman"/>
      <w:sz w:val="23"/>
      <w:szCs w:val="23"/>
      <w:shd w:val="clear" w:color="auto" w:fill="FFFFFF"/>
    </w:rPr>
  </w:style>
  <w:style w:type="paragraph" w:styleId="a3">
    <w:name w:val="Body Text"/>
    <w:basedOn w:val="a"/>
    <w:link w:val="11"/>
    <w:uiPriority w:val="99"/>
    <w:rsid w:val="00A403F4"/>
    <w:pPr>
      <w:shd w:val="clear" w:color="auto" w:fill="FFFFFF"/>
      <w:spacing w:before="120" w:after="0" w:line="274" w:lineRule="exact"/>
      <w:ind w:hanging="280"/>
      <w:jc w:val="both"/>
    </w:pPr>
    <w:rPr>
      <w:rFonts w:ascii="Times New Roman" w:hAnsi="Times New Roman" w:cs="Times New Roman"/>
      <w:sz w:val="23"/>
      <w:szCs w:val="23"/>
    </w:rPr>
  </w:style>
  <w:style w:type="character" w:customStyle="1" w:styleId="a4">
    <w:name w:val="Основной текст Знак"/>
    <w:basedOn w:val="a0"/>
    <w:uiPriority w:val="99"/>
    <w:semiHidden/>
    <w:rsid w:val="00A403F4"/>
  </w:style>
  <w:style w:type="character" w:customStyle="1" w:styleId="Tablecaption">
    <w:name w:val="Table caption_"/>
    <w:basedOn w:val="a0"/>
    <w:link w:val="Tablecaption0"/>
    <w:uiPriority w:val="99"/>
    <w:locked/>
    <w:rsid w:val="00A403F4"/>
    <w:rPr>
      <w:rFonts w:ascii="Times New Roman" w:hAnsi="Times New Roman" w:cs="Times New Roman"/>
      <w:b/>
      <w:bCs/>
      <w:sz w:val="23"/>
      <w:szCs w:val="23"/>
      <w:shd w:val="clear" w:color="auto" w:fill="FFFFFF"/>
    </w:rPr>
  </w:style>
  <w:style w:type="character" w:customStyle="1" w:styleId="Tablecaption2">
    <w:name w:val="Table caption (2)_"/>
    <w:basedOn w:val="a0"/>
    <w:link w:val="Tablecaption20"/>
    <w:uiPriority w:val="99"/>
    <w:locked/>
    <w:rsid w:val="00A403F4"/>
    <w:rPr>
      <w:rFonts w:ascii="Times New Roman" w:hAnsi="Times New Roman" w:cs="Times New Roman"/>
      <w:sz w:val="23"/>
      <w:szCs w:val="23"/>
      <w:shd w:val="clear" w:color="auto" w:fill="FFFFFF"/>
    </w:rPr>
  </w:style>
  <w:style w:type="paragraph" w:customStyle="1" w:styleId="Tablecaption0">
    <w:name w:val="Table caption"/>
    <w:basedOn w:val="a"/>
    <w:link w:val="Tablecaption"/>
    <w:uiPriority w:val="99"/>
    <w:rsid w:val="00A403F4"/>
    <w:pPr>
      <w:shd w:val="clear" w:color="auto" w:fill="FFFFFF"/>
      <w:spacing w:after="0" w:line="240" w:lineRule="atLeast"/>
    </w:pPr>
    <w:rPr>
      <w:rFonts w:ascii="Times New Roman" w:hAnsi="Times New Roman" w:cs="Times New Roman"/>
      <w:b/>
      <w:bCs/>
      <w:sz w:val="23"/>
      <w:szCs w:val="23"/>
    </w:rPr>
  </w:style>
  <w:style w:type="paragraph" w:customStyle="1" w:styleId="Tablecaption20">
    <w:name w:val="Table caption (2)"/>
    <w:basedOn w:val="a"/>
    <w:link w:val="Tablecaption2"/>
    <w:uiPriority w:val="99"/>
    <w:rsid w:val="00A403F4"/>
    <w:pPr>
      <w:shd w:val="clear" w:color="auto" w:fill="FFFFFF"/>
      <w:spacing w:after="0" w:line="240" w:lineRule="atLeast"/>
    </w:pPr>
    <w:rPr>
      <w:rFonts w:ascii="Times New Roman" w:hAnsi="Times New Roman" w:cs="Times New Roman"/>
      <w:sz w:val="23"/>
      <w:szCs w:val="23"/>
    </w:rPr>
  </w:style>
  <w:style w:type="paragraph" w:styleId="a5">
    <w:name w:val="No Spacing"/>
    <w:link w:val="a6"/>
    <w:uiPriority w:val="1"/>
    <w:qFormat/>
    <w:rsid w:val="00A403F4"/>
    <w:pPr>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Без интервала Знак"/>
    <w:link w:val="a5"/>
    <w:uiPriority w:val="1"/>
    <w:rsid w:val="00A403F4"/>
    <w:rPr>
      <w:rFonts w:ascii="Times New Roman" w:eastAsia="Times New Roman" w:hAnsi="Times New Roman" w:cs="Times New Roman"/>
      <w:sz w:val="24"/>
      <w:szCs w:val="24"/>
      <w:lang w:eastAsia="ar-SA"/>
    </w:rPr>
  </w:style>
  <w:style w:type="paragraph" w:styleId="a7">
    <w:name w:val="Body Text First Indent"/>
    <w:basedOn w:val="a3"/>
    <w:link w:val="a8"/>
    <w:uiPriority w:val="99"/>
    <w:semiHidden/>
    <w:unhideWhenUsed/>
    <w:rsid w:val="00612225"/>
    <w:pPr>
      <w:shd w:val="clear" w:color="auto" w:fill="auto"/>
      <w:spacing w:before="0" w:after="200" w:line="276" w:lineRule="auto"/>
      <w:ind w:firstLine="360"/>
      <w:jc w:val="left"/>
    </w:pPr>
    <w:rPr>
      <w:rFonts w:asciiTheme="minorHAnsi" w:eastAsiaTheme="minorHAnsi" w:hAnsiTheme="minorHAnsi" w:cstheme="minorBidi"/>
      <w:sz w:val="22"/>
      <w:szCs w:val="22"/>
      <w:lang w:eastAsia="en-US"/>
    </w:rPr>
  </w:style>
  <w:style w:type="character" w:customStyle="1" w:styleId="a8">
    <w:name w:val="Красная строка Знак"/>
    <w:basedOn w:val="11"/>
    <w:link w:val="a7"/>
    <w:uiPriority w:val="99"/>
    <w:semiHidden/>
    <w:rsid w:val="00612225"/>
    <w:rPr>
      <w:rFonts w:ascii="Times New Roman" w:eastAsiaTheme="minorHAnsi" w:hAnsi="Times New Roman" w:cs="Times New Roman"/>
      <w:sz w:val="23"/>
      <w:szCs w:val="23"/>
      <w:shd w:val="clear" w:color="auto" w:fill="FFFFFF"/>
      <w:lang w:eastAsia="en-US"/>
    </w:rPr>
  </w:style>
  <w:style w:type="character" w:styleId="a9">
    <w:name w:val="page number"/>
    <w:basedOn w:val="a0"/>
    <w:rsid w:val="00612225"/>
  </w:style>
  <w:style w:type="paragraph" w:styleId="2">
    <w:name w:val="List Bullet 2"/>
    <w:basedOn w:val="a"/>
    <w:uiPriority w:val="99"/>
    <w:unhideWhenUsed/>
    <w:rsid w:val="00612225"/>
    <w:pPr>
      <w:numPr>
        <w:numId w:val="5"/>
      </w:numPr>
      <w:spacing w:after="0" w:line="240" w:lineRule="auto"/>
    </w:pPr>
    <w:rPr>
      <w:rFonts w:ascii="Arial" w:eastAsia="Times New Roman" w:hAnsi="Arial" w:cs="Arial"/>
      <w:sz w:val="28"/>
      <w:szCs w:val="28"/>
    </w:rPr>
  </w:style>
  <w:style w:type="character" w:customStyle="1" w:styleId="Bodytext4">
    <w:name w:val="Body text (4)_"/>
    <w:basedOn w:val="a0"/>
    <w:link w:val="Bodytext40"/>
    <w:uiPriority w:val="99"/>
    <w:rsid w:val="00AB3F33"/>
    <w:rPr>
      <w:rFonts w:ascii="Times New Roman" w:hAnsi="Times New Roman" w:cs="Times New Roman"/>
      <w:b/>
      <w:bCs/>
      <w:sz w:val="27"/>
      <w:szCs w:val="27"/>
      <w:shd w:val="clear" w:color="auto" w:fill="FFFFFF"/>
    </w:rPr>
  </w:style>
  <w:style w:type="paragraph" w:customStyle="1" w:styleId="Bodytext40">
    <w:name w:val="Body text (4)"/>
    <w:basedOn w:val="a"/>
    <w:link w:val="Bodytext4"/>
    <w:uiPriority w:val="99"/>
    <w:rsid w:val="00AB3F33"/>
    <w:pPr>
      <w:shd w:val="clear" w:color="auto" w:fill="FFFFFF"/>
      <w:spacing w:after="0" w:line="322" w:lineRule="exact"/>
      <w:jc w:val="center"/>
    </w:pPr>
    <w:rPr>
      <w:rFonts w:ascii="Times New Roman" w:hAnsi="Times New Roman" w:cs="Times New Roman"/>
      <w:b/>
      <w:bCs/>
      <w:sz w:val="27"/>
      <w:szCs w:val="27"/>
    </w:rPr>
  </w:style>
  <w:style w:type="character" w:customStyle="1" w:styleId="BodytextItalic">
    <w:name w:val="Body text + Italic"/>
    <w:basedOn w:val="11"/>
    <w:uiPriority w:val="99"/>
    <w:rsid w:val="00AB3F33"/>
    <w:rPr>
      <w:rFonts w:ascii="Times New Roman" w:hAnsi="Times New Roman" w:cs="Times New Roman"/>
      <w:sz w:val="23"/>
      <w:szCs w:val="23"/>
      <w:shd w:val="clear" w:color="auto" w:fill="FFFFFF"/>
    </w:rPr>
  </w:style>
  <w:style w:type="table" w:styleId="aa">
    <w:name w:val="Table Grid"/>
    <w:basedOn w:val="a1"/>
    <w:uiPriority w:val="59"/>
    <w:rsid w:val="00AB3F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9F42DD"/>
    <w:pPr>
      <w:spacing w:after="0" w:line="240" w:lineRule="auto"/>
    </w:pPr>
    <w:tblPr>
      <w:tblCellMar>
        <w:top w:w="0" w:type="dxa"/>
        <w:left w:w="0" w:type="dxa"/>
        <w:bottom w:w="0" w:type="dxa"/>
        <w:right w:w="0" w:type="dxa"/>
      </w:tblCellMar>
    </w:tblPr>
  </w:style>
  <w:style w:type="character" w:customStyle="1" w:styleId="10">
    <w:name w:val="Заголовок 1 Знак"/>
    <w:basedOn w:val="a0"/>
    <w:link w:val="1"/>
    <w:uiPriority w:val="9"/>
    <w:rsid w:val="009F42DD"/>
    <w:rPr>
      <w:rFonts w:ascii="Times New Roman" w:eastAsia="Times New Roman" w:hAnsi="Times New Roman" w:cs="Times New Roman"/>
      <w:b/>
      <w:color w:val="000000"/>
    </w:rPr>
  </w:style>
  <w:style w:type="character" w:customStyle="1" w:styleId="BodytextSpacing1pt2">
    <w:name w:val="Body text + Spacing 1 pt2"/>
    <w:basedOn w:val="11"/>
    <w:uiPriority w:val="99"/>
    <w:rsid w:val="001E2EF1"/>
    <w:rPr>
      <w:rFonts w:ascii="Times New Roman" w:hAnsi="Times New Roman" w:cs="Times New Roman"/>
      <w:spacing w:val="30"/>
      <w:sz w:val="23"/>
      <w:szCs w:val="23"/>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rsid w:val="009F42DD"/>
    <w:pPr>
      <w:keepNext/>
      <w:keepLines/>
      <w:spacing w:after="0" w:line="256" w:lineRule="auto"/>
      <w:ind w:left="4292" w:hanging="10"/>
      <w:jc w:val="center"/>
      <w:outlineLvl w:val="0"/>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
    <w:name w:val="Heading #2_"/>
    <w:basedOn w:val="a0"/>
    <w:link w:val="Heading20"/>
    <w:uiPriority w:val="99"/>
    <w:locked/>
    <w:rsid w:val="00A403F4"/>
    <w:rPr>
      <w:rFonts w:ascii="Times New Roman" w:hAnsi="Times New Roman" w:cs="Times New Roman"/>
      <w:b/>
      <w:bCs/>
      <w:sz w:val="23"/>
      <w:szCs w:val="23"/>
      <w:shd w:val="clear" w:color="auto" w:fill="FFFFFF"/>
    </w:rPr>
  </w:style>
  <w:style w:type="character" w:customStyle="1" w:styleId="Heading213">
    <w:name w:val="Heading #2 + 13"/>
    <w:aliases w:val="5 pt"/>
    <w:basedOn w:val="Heading2"/>
    <w:uiPriority w:val="99"/>
    <w:rsid w:val="00A403F4"/>
    <w:rPr>
      <w:rFonts w:ascii="Times New Roman" w:hAnsi="Times New Roman" w:cs="Times New Roman"/>
      <w:b/>
      <w:bCs/>
      <w:sz w:val="27"/>
      <w:szCs w:val="27"/>
      <w:shd w:val="clear" w:color="auto" w:fill="FFFFFF"/>
    </w:rPr>
  </w:style>
  <w:style w:type="paragraph" w:customStyle="1" w:styleId="Heading20">
    <w:name w:val="Heading #2"/>
    <w:basedOn w:val="a"/>
    <w:link w:val="Heading2"/>
    <w:uiPriority w:val="99"/>
    <w:rsid w:val="00A403F4"/>
    <w:pPr>
      <w:shd w:val="clear" w:color="auto" w:fill="FFFFFF"/>
      <w:spacing w:before="480" w:after="120" w:line="240" w:lineRule="atLeast"/>
      <w:outlineLvl w:val="1"/>
    </w:pPr>
    <w:rPr>
      <w:rFonts w:ascii="Times New Roman" w:hAnsi="Times New Roman" w:cs="Times New Roman"/>
      <w:b/>
      <w:bCs/>
      <w:sz w:val="23"/>
      <w:szCs w:val="23"/>
    </w:rPr>
  </w:style>
  <w:style w:type="character" w:customStyle="1" w:styleId="Bodytext2">
    <w:name w:val="Body text (2)_"/>
    <w:basedOn w:val="a0"/>
    <w:link w:val="Bodytext20"/>
    <w:uiPriority w:val="99"/>
    <w:locked/>
    <w:rsid w:val="00A403F4"/>
    <w:rPr>
      <w:rFonts w:ascii="Times New Roman" w:hAnsi="Times New Roman" w:cs="Times New Roman"/>
      <w:b/>
      <w:bCs/>
      <w:sz w:val="23"/>
      <w:szCs w:val="23"/>
      <w:shd w:val="clear" w:color="auto" w:fill="FFFFFF"/>
    </w:rPr>
  </w:style>
  <w:style w:type="paragraph" w:customStyle="1" w:styleId="Bodytext20">
    <w:name w:val="Body text (2)"/>
    <w:basedOn w:val="a"/>
    <w:link w:val="Bodytext2"/>
    <w:uiPriority w:val="99"/>
    <w:rsid w:val="00A403F4"/>
    <w:pPr>
      <w:shd w:val="clear" w:color="auto" w:fill="FFFFFF"/>
      <w:spacing w:after="0" w:line="274" w:lineRule="exact"/>
      <w:ind w:hanging="440"/>
      <w:jc w:val="right"/>
    </w:pPr>
    <w:rPr>
      <w:rFonts w:ascii="Times New Roman" w:hAnsi="Times New Roman" w:cs="Times New Roman"/>
      <w:b/>
      <w:bCs/>
      <w:sz w:val="23"/>
      <w:szCs w:val="23"/>
    </w:rPr>
  </w:style>
  <w:style w:type="character" w:customStyle="1" w:styleId="11">
    <w:name w:val="Основной текст Знак1"/>
    <w:basedOn w:val="a0"/>
    <w:link w:val="a3"/>
    <w:uiPriority w:val="99"/>
    <w:locked/>
    <w:rsid w:val="00A403F4"/>
    <w:rPr>
      <w:rFonts w:ascii="Times New Roman" w:hAnsi="Times New Roman" w:cs="Times New Roman"/>
      <w:sz w:val="23"/>
      <w:szCs w:val="23"/>
      <w:shd w:val="clear" w:color="auto" w:fill="FFFFFF"/>
    </w:rPr>
  </w:style>
  <w:style w:type="paragraph" w:styleId="a3">
    <w:name w:val="Body Text"/>
    <w:basedOn w:val="a"/>
    <w:link w:val="11"/>
    <w:uiPriority w:val="99"/>
    <w:rsid w:val="00A403F4"/>
    <w:pPr>
      <w:shd w:val="clear" w:color="auto" w:fill="FFFFFF"/>
      <w:spacing w:before="120" w:after="0" w:line="274" w:lineRule="exact"/>
      <w:ind w:hanging="280"/>
      <w:jc w:val="both"/>
    </w:pPr>
    <w:rPr>
      <w:rFonts w:ascii="Times New Roman" w:hAnsi="Times New Roman" w:cs="Times New Roman"/>
      <w:sz w:val="23"/>
      <w:szCs w:val="23"/>
    </w:rPr>
  </w:style>
  <w:style w:type="character" w:customStyle="1" w:styleId="a4">
    <w:name w:val="Основной текст Знак"/>
    <w:basedOn w:val="a0"/>
    <w:uiPriority w:val="99"/>
    <w:semiHidden/>
    <w:rsid w:val="00A403F4"/>
  </w:style>
  <w:style w:type="character" w:customStyle="1" w:styleId="Tablecaption">
    <w:name w:val="Table caption_"/>
    <w:basedOn w:val="a0"/>
    <w:link w:val="Tablecaption0"/>
    <w:uiPriority w:val="99"/>
    <w:locked/>
    <w:rsid w:val="00A403F4"/>
    <w:rPr>
      <w:rFonts w:ascii="Times New Roman" w:hAnsi="Times New Roman" w:cs="Times New Roman"/>
      <w:b/>
      <w:bCs/>
      <w:sz w:val="23"/>
      <w:szCs w:val="23"/>
      <w:shd w:val="clear" w:color="auto" w:fill="FFFFFF"/>
    </w:rPr>
  </w:style>
  <w:style w:type="character" w:customStyle="1" w:styleId="Tablecaption2">
    <w:name w:val="Table caption (2)_"/>
    <w:basedOn w:val="a0"/>
    <w:link w:val="Tablecaption20"/>
    <w:uiPriority w:val="99"/>
    <w:locked/>
    <w:rsid w:val="00A403F4"/>
    <w:rPr>
      <w:rFonts w:ascii="Times New Roman" w:hAnsi="Times New Roman" w:cs="Times New Roman"/>
      <w:sz w:val="23"/>
      <w:szCs w:val="23"/>
      <w:shd w:val="clear" w:color="auto" w:fill="FFFFFF"/>
    </w:rPr>
  </w:style>
  <w:style w:type="paragraph" w:customStyle="1" w:styleId="Tablecaption0">
    <w:name w:val="Table caption"/>
    <w:basedOn w:val="a"/>
    <w:link w:val="Tablecaption"/>
    <w:uiPriority w:val="99"/>
    <w:rsid w:val="00A403F4"/>
    <w:pPr>
      <w:shd w:val="clear" w:color="auto" w:fill="FFFFFF"/>
      <w:spacing w:after="0" w:line="240" w:lineRule="atLeast"/>
    </w:pPr>
    <w:rPr>
      <w:rFonts w:ascii="Times New Roman" w:hAnsi="Times New Roman" w:cs="Times New Roman"/>
      <w:b/>
      <w:bCs/>
      <w:sz w:val="23"/>
      <w:szCs w:val="23"/>
    </w:rPr>
  </w:style>
  <w:style w:type="paragraph" w:customStyle="1" w:styleId="Tablecaption20">
    <w:name w:val="Table caption (2)"/>
    <w:basedOn w:val="a"/>
    <w:link w:val="Tablecaption2"/>
    <w:uiPriority w:val="99"/>
    <w:rsid w:val="00A403F4"/>
    <w:pPr>
      <w:shd w:val="clear" w:color="auto" w:fill="FFFFFF"/>
      <w:spacing w:after="0" w:line="240" w:lineRule="atLeast"/>
    </w:pPr>
    <w:rPr>
      <w:rFonts w:ascii="Times New Roman" w:hAnsi="Times New Roman" w:cs="Times New Roman"/>
      <w:sz w:val="23"/>
      <w:szCs w:val="23"/>
    </w:rPr>
  </w:style>
  <w:style w:type="paragraph" w:styleId="a5">
    <w:name w:val="No Spacing"/>
    <w:link w:val="a6"/>
    <w:uiPriority w:val="1"/>
    <w:qFormat/>
    <w:rsid w:val="00A403F4"/>
    <w:pPr>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Без интервала Знак"/>
    <w:link w:val="a5"/>
    <w:uiPriority w:val="1"/>
    <w:rsid w:val="00A403F4"/>
    <w:rPr>
      <w:rFonts w:ascii="Times New Roman" w:eastAsia="Times New Roman" w:hAnsi="Times New Roman" w:cs="Times New Roman"/>
      <w:sz w:val="24"/>
      <w:szCs w:val="24"/>
      <w:lang w:eastAsia="ar-SA"/>
    </w:rPr>
  </w:style>
  <w:style w:type="paragraph" w:styleId="a7">
    <w:name w:val="Body Text First Indent"/>
    <w:basedOn w:val="a3"/>
    <w:link w:val="a8"/>
    <w:uiPriority w:val="99"/>
    <w:semiHidden/>
    <w:unhideWhenUsed/>
    <w:rsid w:val="00612225"/>
    <w:pPr>
      <w:shd w:val="clear" w:color="auto" w:fill="auto"/>
      <w:spacing w:before="0" w:after="200" w:line="276" w:lineRule="auto"/>
      <w:ind w:firstLine="360"/>
      <w:jc w:val="left"/>
    </w:pPr>
    <w:rPr>
      <w:rFonts w:asciiTheme="minorHAnsi" w:eastAsiaTheme="minorHAnsi" w:hAnsiTheme="minorHAnsi" w:cstheme="minorBidi"/>
      <w:sz w:val="22"/>
      <w:szCs w:val="22"/>
      <w:lang w:eastAsia="en-US"/>
    </w:rPr>
  </w:style>
  <w:style w:type="character" w:customStyle="1" w:styleId="a8">
    <w:name w:val="Красная строка Знак"/>
    <w:basedOn w:val="11"/>
    <w:link w:val="a7"/>
    <w:uiPriority w:val="99"/>
    <w:semiHidden/>
    <w:rsid w:val="00612225"/>
    <w:rPr>
      <w:rFonts w:ascii="Times New Roman" w:eastAsiaTheme="minorHAnsi" w:hAnsi="Times New Roman" w:cs="Times New Roman"/>
      <w:sz w:val="23"/>
      <w:szCs w:val="23"/>
      <w:shd w:val="clear" w:color="auto" w:fill="FFFFFF"/>
      <w:lang w:eastAsia="en-US"/>
    </w:rPr>
  </w:style>
  <w:style w:type="character" w:styleId="a9">
    <w:name w:val="page number"/>
    <w:basedOn w:val="a0"/>
    <w:rsid w:val="00612225"/>
  </w:style>
  <w:style w:type="paragraph" w:styleId="2">
    <w:name w:val="List Bullet 2"/>
    <w:basedOn w:val="a"/>
    <w:uiPriority w:val="99"/>
    <w:unhideWhenUsed/>
    <w:rsid w:val="00612225"/>
    <w:pPr>
      <w:numPr>
        <w:numId w:val="5"/>
      </w:numPr>
      <w:spacing w:after="0" w:line="240" w:lineRule="auto"/>
    </w:pPr>
    <w:rPr>
      <w:rFonts w:ascii="Arial" w:eastAsia="Times New Roman" w:hAnsi="Arial" w:cs="Arial"/>
      <w:sz w:val="28"/>
      <w:szCs w:val="28"/>
    </w:rPr>
  </w:style>
  <w:style w:type="character" w:customStyle="1" w:styleId="Bodytext4">
    <w:name w:val="Body text (4)_"/>
    <w:basedOn w:val="a0"/>
    <w:link w:val="Bodytext40"/>
    <w:uiPriority w:val="99"/>
    <w:rsid w:val="00AB3F33"/>
    <w:rPr>
      <w:rFonts w:ascii="Times New Roman" w:hAnsi="Times New Roman" w:cs="Times New Roman"/>
      <w:b/>
      <w:bCs/>
      <w:sz w:val="27"/>
      <w:szCs w:val="27"/>
      <w:shd w:val="clear" w:color="auto" w:fill="FFFFFF"/>
    </w:rPr>
  </w:style>
  <w:style w:type="paragraph" w:customStyle="1" w:styleId="Bodytext40">
    <w:name w:val="Body text (4)"/>
    <w:basedOn w:val="a"/>
    <w:link w:val="Bodytext4"/>
    <w:uiPriority w:val="99"/>
    <w:rsid w:val="00AB3F33"/>
    <w:pPr>
      <w:shd w:val="clear" w:color="auto" w:fill="FFFFFF"/>
      <w:spacing w:after="0" w:line="322" w:lineRule="exact"/>
      <w:jc w:val="center"/>
    </w:pPr>
    <w:rPr>
      <w:rFonts w:ascii="Times New Roman" w:hAnsi="Times New Roman" w:cs="Times New Roman"/>
      <w:b/>
      <w:bCs/>
      <w:sz w:val="27"/>
      <w:szCs w:val="27"/>
    </w:rPr>
  </w:style>
  <w:style w:type="character" w:customStyle="1" w:styleId="BodytextItalic">
    <w:name w:val="Body text + Italic"/>
    <w:basedOn w:val="11"/>
    <w:uiPriority w:val="99"/>
    <w:rsid w:val="00AB3F33"/>
    <w:rPr>
      <w:rFonts w:ascii="Times New Roman" w:hAnsi="Times New Roman" w:cs="Times New Roman"/>
      <w:sz w:val="23"/>
      <w:szCs w:val="23"/>
      <w:shd w:val="clear" w:color="auto" w:fill="FFFFFF"/>
    </w:rPr>
  </w:style>
  <w:style w:type="table" w:styleId="aa">
    <w:name w:val="Table Grid"/>
    <w:basedOn w:val="a1"/>
    <w:uiPriority w:val="59"/>
    <w:rsid w:val="00AB3F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9F42DD"/>
    <w:pPr>
      <w:spacing w:after="0" w:line="240" w:lineRule="auto"/>
    </w:pPr>
    <w:tblPr>
      <w:tblCellMar>
        <w:top w:w="0" w:type="dxa"/>
        <w:left w:w="0" w:type="dxa"/>
        <w:bottom w:w="0" w:type="dxa"/>
        <w:right w:w="0" w:type="dxa"/>
      </w:tblCellMar>
    </w:tblPr>
  </w:style>
  <w:style w:type="character" w:customStyle="1" w:styleId="10">
    <w:name w:val="Заголовок 1 Знак"/>
    <w:basedOn w:val="a0"/>
    <w:link w:val="1"/>
    <w:uiPriority w:val="9"/>
    <w:rsid w:val="009F42DD"/>
    <w:rPr>
      <w:rFonts w:ascii="Times New Roman" w:eastAsia="Times New Roman" w:hAnsi="Times New Roman" w:cs="Times New Roman"/>
      <w:b/>
      <w:color w:val="000000"/>
    </w:rPr>
  </w:style>
  <w:style w:type="character" w:customStyle="1" w:styleId="BodytextSpacing1pt2">
    <w:name w:val="Body text + Spacing 1 pt2"/>
    <w:basedOn w:val="11"/>
    <w:uiPriority w:val="99"/>
    <w:rsid w:val="001E2EF1"/>
    <w:rPr>
      <w:rFonts w:ascii="Times New Roman" w:hAnsi="Times New Roman" w:cs="Times New Roman"/>
      <w:spacing w:val="30"/>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97562">
      <w:bodyDiv w:val="1"/>
      <w:marLeft w:val="0"/>
      <w:marRight w:val="0"/>
      <w:marTop w:val="0"/>
      <w:marBottom w:val="0"/>
      <w:divBdr>
        <w:top w:val="none" w:sz="0" w:space="0" w:color="auto"/>
        <w:left w:val="none" w:sz="0" w:space="0" w:color="auto"/>
        <w:bottom w:val="none" w:sz="0" w:space="0" w:color="auto"/>
        <w:right w:val="none" w:sz="0" w:space="0" w:color="auto"/>
      </w:divBdr>
    </w:div>
    <w:div w:id="1485076920">
      <w:bodyDiv w:val="1"/>
      <w:marLeft w:val="0"/>
      <w:marRight w:val="0"/>
      <w:marTop w:val="0"/>
      <w:marBottom w:val="0"/>
      <w:divBdr>
        <w:top w:val="none" w:sz="0" w:space="0" w:color="auto"/>
        <w:left w:val="none" w:sz="0" w:space="0" w:color="auto"/>
        <w:bottom w:val="none" w:sz="0" w:space="0" w:color="auto"/>
        <w:right w:val="none" w:sz="0" w:space="0" w:color="auto"/>
      </w:divBdr>
    </w:div>
    <w:div w:id="199474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14840</Words>
  <Characters>84594</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2</cp:revision>
  <dcterms:created xsi:type="dcterms:W3CDTF">2022-01-24T06:28:00Z</dcterms:created>
  <dcterms:modified xsi:type="dcterms:W3CDTF">2022-01-24T06:28:00Z</dcterms:modified>
</cp:coreProperties>
</file>